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637E3214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98481A" w:rsidRPr="0098481A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19D4B004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bookmarkEnd w:id="0"/>
      <w:r w:rsidR="00191939" w:rsidRPr="00191939">
        <w:rPr>
          <w:rFonts w:ascii="Segoe UI" w:hAnsi="Segoe UI" w:cs="Segoe UI"/>
          <w:b/>
          <w:bCs/>
          <w:sz w:val="20"/>
          <w:szCs w:val="20"/>
        </w:rPr>
        <w:t xml:space="preserve">Zakup środka transportu przystosowanego do przewozu osób niepełnosprawnych, </w:t>
      </w:r>
      <w:r w:rsidR="00860C68">
        <w:rPr>
          <w:rFonts w:ascii="Segoe UI" w:hAnsi="Segoe UI" w:cs="Segoe UI"/>
          <w:b/>
          <w:bCs/>
          <w:sz w:val="20"/>
          <w:szCs w:val="20"/>
        </w:rPr>
        <w:br/>
      </w:r>
      <w:r w:rsidR="00191939" w:rsidRPr="00191939">
        <w:rPr>
          <w:rFonts w:ascii="Segoe UI" w:hAnsi="Segoe UI" w:cs="Segoe UI"/>
          <w:b/>
          <w:bCs/>
          <w:sz w:val="20"/>
          <w:szCs w:val="20"/>
        </w:rPr>
        <w:t xml:space="preserve">w tym osób na wózkach inwalidzkich oraz osób z trudnościami w poruszaniu się </w:t>
      </w:r>
      <w:r w:rsidR="00860C68">
        <w:rPr>
          <w:rFonts w:ascii="Segoe UI" w:hAnsi="Segoe UI" w:cs="Segoe UI"/>
          <w:b/>
          <w:bCs/>
          <w:sz w:val="20"/>
          <w:szCs w:val="20"/>
        </w:rPr>
        <w:br/>
      </w:r>
      <w:r w:rsidR="00191939" w:rsidRPr="00191939">
        <w:rPr>
          <w:rFonts w:ascii="Segoe UI" w:hAnsi="Segoe UI" w:cs="Segoe UI"/>
          <w:b/>
          <w:bCs/>
          <w:sz w:val="20"/>
          <w:szCs w:val="20"/>
        </w:rPr>
        <w:t>na potrzeby ŚDS w Nowych Litewnikach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395F8388" w:rsidR="004632FF" w:rsidRPr="00F05A55" w:rsidRDefault="004632FF" w:rsidP="00786716">
      <w:pPr>
        <w:tabs>
          <w:tab w:val="center" w:pos="4536"/>
          <w:tab w:val="left" w:pos="7335"/>
        </w:tabs>
        <w:spacing w:before="120"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>: ZPiI.271.</w:t>
      </w:r>
      <w:r w:rsidR="00250EF4">
        <w:rPr>
          <w:rFonts w:ascii="Segoe UI" w:hAnsi="Segoe UI" w:cs="Segoe UI"/>
          <w:b/>
          <w:sz w:val="20"/>
          <w:szCs w:val="20"/>
        </w:rPr>
        <w:t>27</w:t>
      </w:r>
      <w:r w:rsidRPr="00F05A55">
        <w:rPr>
          <w:rFonts w:ascii="Segoe UI" w:hAnsi="Segoe UI" w:cs="Segoe UI"/>
          <w:b/>
          <w:sz w:val="20"/>
          <w:szCs w:val="20"/>
        </w:rPr>
        <w:t>.202</w:t>
      </w:r>
      <w:r w:rsidR="0035119A" w:rsidRPr="00F05A55">
        <w:rPr>
          <w:rFonts w:ascii="Segoe UI" w:hAnsi="Segoe UI" w:cs="Segoe UI"/>
          <w:b/>
          <w:sz w:val="20"/>
          <w:szCs w:val="20"/>
        </w:rPr>
        <w:t>6</w:t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7CF33E56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="007A7409" w:rsidRPr="007A7409">
        <w:rPr>
          <w:rFonts w:ascii="Segoe UI" w:eastAsia="Arial" w:hAnsi="Segoe UI" w:cs="Segoe UI"/>
          <w:sz w:val="18"/>
          <w:szCs w:val="18"/>
        </w:rPr>
        <w:t xml:space="preserve">niniejszą ofertę na dostawę samochodu spełniającego wszystkie parametry techniczne </w:t>
      </w:r>
      <w:r w:rsidR="007A7409" w:rsidRPr="007A7409">
        <w:rPr>
          <w:rFonts w:ascii="Segoe UI" w:eastAsia="Arial" w:hAnsi="Segoe UI" w:cs="Segoe UI"/>
          <w:sz w:val="18"/>
          <w:szCs w:val="18"/>
        </w:rPr>
        <w:br/>
        <w:t>i pozostałe wymagania określone w Opisie Przedmiotu Zamówienia (Załącznik nr 1 do SWZ)</w:t>
      </w:r>
      <w:r w:rsidRPr="00F05A55">
        <w:rPr>
          <w:rFonts w:ascii="Segoe UI" w:eastAsia="Arial" w:hAnsi="Segoe UI" w:cs="Segoe UI"/>
          <w:sz w:val="18"/>
          <w:szCs w:val="18"/>
        </w:rPr>
        <w:t xml:space="preserve">, za łączną cenę: </w:t>
      </w:r>
    </w:p>
    <w:tbl>
      <w:tblPr>
        <w:tblW w:w="9282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5"/>
        <w:gridCol w:w="1852"/>
        <w:gridCol w:w="5235"/>
      </w:tblGrid>
      <w:tr w:rsidR="002E2212" w:rsidRPr="00F05A55" w14:paraId="50EF8937" w14:textId="77777777" w:rsidTr="000B4C0E">
        <w:tc>
          <w:tcPr>
            <w:tcW w:w="2195" w:type="dxa"/>
          </w:tcPr>
          <w:p w14:paraId="0BF7984F" w14:textId="77777777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2" w:type="dxa"/>
            <w:vAlign w:val="center"/>
          </w:tcPr>
          <w:p w14:paraId="349AB477" w14:textId="3ACF8A4C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2E0A01B0" w14:textId="77777777" w:rsidR="002E2212" w:rsidRPr="00F05A55" w:rsidRDefault="002E2212" w:rsidP="002E2212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FB33C6">
        <w:tc>
          <w:tcPr>
            <w:tcW w:w="2195" w:type="dxa"/>
          </w:tcPr>
          <w:p w14:paraId="106FD960" w14:textId="39017C55" w:rsidR="004632FF" w:rsidRPr="00F05A55" w:rsidRDefault="00DC33B8" w:rsidP="007D4CA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(stawka …….. %)</w:t>
            </w:r>
          </w:p>
        </w:tc>
        <w:tc>
          <w:tcPr>
            <w:tcW w:w="1852" w:type="dxa"/>
            <w:vAlign w:val="center"/>
          </w:tcPr>
          <w:p w14:paraId="2DF2FBE9" w14:textId="06630DDB" w:rsidR="004632FF" w:rsidRPr="00F05A55" w:rsidRDefault="007B2010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5" w:type="dxa"/>
          </w:tcPr>
          <w:p w14:paraId="5DB6F0C9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FB33C6">
        <w:tc>
          <w:tcPr>
            <w:tcW w:w="2195" w:type="dxa"/>
          </w:tcPr>
          <w:p w14:paraId="0FD9612C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52" w:type="dxa"/>
          </w:tcPr>
          <w:p w14:paraId="217195BA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1D89B1A7" w14:textId="03278BEB" w:rsidR="004632FF" w:rsidRPr="00F05A55" w:rsidRDefault="004632FF" w:rsidP="007D4CAC">
            <w:pPr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............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 złotych 00/100)</w:t>
            </w:r>
          </w:p>
        </w:tc>
      </w:tr>
    </w:tbl>
    <w:p w14:paraId="7E2E2B24" w14:textId="77777777" w:rsidR="00161DA9" w:rsidRPr="00F05A55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Zobowiązuję(-emy) się do realizacji przedmiotu zamówienia </w:t>
      </w:r>
      <w:r w:rsidRPr="00F05A55">
        <w:rPr>
          <w:rFonts w:ascii="Segoe UI" w:hAnsi="Segoe UI" w:cs="Segoe UI"/>
          <w:b/>
          <w:sz w:val="18"/>
          <w:szCs w:val="18"/>
        </w:rPr>
        <w:t xml:space="preserve">w </w:t>
      </w:r>
      <w:bookmarkStart w:id="2" w:name="_Hlk236832649"/>
      <w:r w:rsidRPr="00F05A55">
        <w:rPr>
          <w:rFonts w:ascii="Segoe UI" w:hAnsi="Segoe UI" w:cs="Segoe UI"/>
          <w:b/>
          <w:sz w:val="18"/>
          <w:szCs w:val="18"/>
        </w:rPr>
        <w:t xml:space="preserve">terminie </w:t>
      </w:r>
      <w:bookmarkEnd w:id="2"/>
      <w:r w:rsidRPr="00F05A55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5A720340" w14:textId="5AB09610" w:rsidR="00F25201" w:rsidRPr="00D92D0D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Akceptuję(-emy),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73CDA663" w14:textId="77777777" w:rsidR="00D92D0D" w:rsidRDefault="00D92D0D" w:rsidP="00D92D0D">
      <w:pPr>
        <w:spacing w:before="60" w:line="276" w:lineRule="auto"/>
        <w:jc w:val="both"/>
        <w:rPr>
          <w:rFonts w:ascii="Segoe UI" w:hAnsi="Segoe UI" w:cs="Segoe UI"/>
          <w:sz w:val="18"/>
          <w:szCs w:val="18"/>
        </w:rPr>
      </w:pPr>
    </w:p>
    <w:p w14:paraId="2F415FA5" w14:textId="77777777" w:rsidR="00D92D0D" w:rsidRDefault="00D92D0D" w:rsidP="00D92D0D">
      <w:pPr>
        <w:spacing w:before="60" w:line="276" w:lineRule="auto"/>
        <w:jc w:val="both"/>
        <w:rPr>
          <w:rFonts w:ascii="Segoe UI" w:hAnsi="Segoe UI" w:cs="Segoe UI"/>
          <w:sz w:val="18"/>
          <w:szCs w:val="18"/>
        </w:rPr>
      </w:pPr>
    </w:p>
    <w:p w14:paraId="4A5BE55A" w14:textId="77777777" w:rsidR="00D92D0D" w:rsidRPr="003641D7" w:rsidRDefault="00D92D0D" w:rsidP="00D92D0D">
      <w:pPr>
        <w:spacing w:before="60"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25F086CC" w14:textId="355D746B" w:rsidR="00AC7B1F" w:rsidRDefault="0020062B" w:rsidP="0020062B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b/>
          <w:bCs/>
          <w:caps/>
          <w:sz w:val="18"/>
          <w:szCs w:val="18"/>
        </w:rPr>
      </w:pPr>
      <w:r w:rsidRPr="0020062B">
        <w:rPr>
          <w:rFonts w:ascii="Segoe UI" w:hAnsi="Segoe UI" w:cs="Segoe UI"/>
          <w:b/>
          <w:bCs/>
          <w:caps/>
          <w:sz w:val="18"/>
          <w:szCs w:val="18"/>
        </w:rPr>
        <w:lastRenderedPageBreak/>
        <w:t>Zobowiązania w zakresie gwarancji</w:t>
      </w:r>
      <w:r w:rsidR="00F568F4">
        <w:rPr>
          <w:rFonts w:ascii="Segoe UI" w:hAnsi="Segoe UI" w:cs="Segoe UI"/>
          <w:b/>
          <w:bCs/>
          <w:caps/>
          <w:sz w:val="18"/>
          <w:szCs w:val="18"/>
        </w:rPr>
        <w:t xml:space="preserve"> </w:t>
      </w:r>
      <w:r w:rsidR="00F568F4" w:rsidRPr="00F568F4">
        <w:rPr>
          <w:rFonts w:ascii="Segoe UI" w:hAnsi="Segoe UI" w:cs="Segoe UI"/>
          <w:b/>
          <w:bCs/>
          <w:caps/>
          <w:sz w:val="18"/>
          <w:szCs w:val="18"/>
        </w:rPr>
        <w:t xml:space="preserve">na zrealizowany przedmiot </w:t>
      </w:r>
      <w:r w:rsidR="000B4B14" w:rsidRPr="00F568F4">
        <w:rPr>
          <w:rFonts w:ascii="Segoe UI" w:hAnsi="Segoe UI" w:cs="Segoe UI"/>
          <w:b/>
          <w:bCs/>
          <w:caps/>
          <w:sz w:val="18"/>
          <w:szCs w:val="18"/>
        </w:rPr>
        <w:t>ZAMÓWIENIA:</w:t>
      </w:r>
    </w:p>
    <w:p w14:paraId="3534D3DC" w14:textId="29AEFD3C" w:rsidR="000B4B14" w:rsidRPr="000B4B14" w:rsidRDefault="000B4B14" w:rsidP="000B4B14">
      <w:pPr>
        <w:spacing w:before="60" w:line="276" w:lineRule="auto"/>
        <w:ind w:left="357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B</w:t>
      </w:r>
      <w:r w:rsidRPr="000B4B14">
        <w:rPr>
          <w:rFonts w:ascii="Segoe UI" w:hAnsi="Segoe UI" w:cs="Segoe UI"/>
          <w:b/>
          <w:bCs/>
          <w:sz w:val="18"/>
          <w:szCs w:val="18"/>
        </w:rPr>
        <w:t>ieg terminu zaoferowanych poniżej gwarancji rozpoczyna się od dnia podpisania bezusterkowego protokołu odbioru końcowego pojazdu</w:t>
      </w:r>
      <w:r>
        <w:rPr>
          <w:rFonts w:ascii="Segoe UI" w:hAnsi="Segoe UI" w:cs="Segoe UI"/>
          <w:b/>
          <w:bCs/>
          <w:sz w:val="18"/>
          <w:szCs w:val="18"/>
        </w:rPr>
        <w:t>.</w:t>
      </w:r>
    </w:p>
    <w:p w14:paraId="0F027A3F" w14:textId="7DCA495A" w:rsidR="00213F50" w:rsidRDefault="009E1DF4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9E1DF4">
        <w:rPr>
          <w:rFonts w:ascii="Segoe UI" w:hAnsi="Segoe UI" w:cs="Segoe UI"/>
          <w:b/>
          <w:bCs/>
          <w:sz w:val="18"/>
          <w:szCs w:val="18"/>
        </w:rPr>
        <w:t>Okres gwarancji ogólnej na pojazd bazowy</w:t>
      </w:r>
      <w:r w:rsidRPr="009E1DF4">
        <w:rPr>
          <w:rFonts w:ascii="Segoe UI" w:hAnsi="Segoe UI" w:cs="Segoe UI"/>
          <w:sz w:val="18"/>
          <w:szCs w:val="18"/>
        </w:rPr>
        <w:t xml:space="preserve"> (tj. na wszystkie zespoły i podzespoły samochodu wskazane </w:t>
      </w:r>
      <w:r w:rsidR="00B96128">
        <w:rPr>
          <w:rFonts w:ascii="Segoe UI" w:hAnsi="Segoe UI" w:cs="Segoe UI"/>
          <w:sz w:val="18"/>
          <w:szCs w:val="18"/>
        </w:rPr>
        <w:br/>
      </w:r>
      <w:r w:rsidRPr="009E1DF4">
        <w:rPr>
          <w:rFonts w:ascii="Segoe UI" w:hAnsi="Segoe UI" w:cs="Segoe UI"/>
          <w:sz w:val="18"/>
          <w:szCs w:val="18"/>
        </w:rPr>
        <w:t xml:space="preserve">w fabrycznym dokumencie gwarancji, obejmująca prawidłowe funkcjonowanie samochodu, wady materiałowe, montażowe oraz produkcyjne) – </w:t>
      </w:r>
      <w:r w:rsidRPr="009E1DF4">
        <w:rPr>
          <w:rFonts w:ascii="Segoe UI" w:hAnsi="Segoe UI" w:cs="Segoe UI"/>
          <w:i/>
          <w:iCs/>
          <w:sz w:val="18"/>
          <w:szCs w:val="18"/>
        </w:rPr>
        <w:t>(wymagane minimum: 24 miesiące bez limitu przebiegu kilometrów)</w:t>
      </w:r>
      <w:r w:rsidRPr="009E1DF4">
        <w:rPr>
          <w:rFonts w:ascii="Segoe UI" w:hAnsi="Segoe UI" w:cs="Segoe UI"/>
          <w:sz w:val="18"/>
          <w:szCs w:val="18"/>
        </w:rPr>
        <w:t>:</w:t>
      </w:r>
    </w:p>
    <w:p w14:paraId="1484E1C5" w14:textId="215353FC" w:rsidR="00324979" w:rsidRPr="00B96128" w:rsidRDefault="00185679" w:rsidP="00B96128">
      <w:pPr>
        <w:pStyle w:val="Akapitzlist"/>
        <w:spacing w:before="60" w:line="276" w:lineRule="auto"/>
        <w:ind w:left="714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ogólnej na pojazd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  <w:r w:rsidR="00B96128">
        <w:rPr>
          <w:rFonts w:ascii="Segoe UI" w:hAnsi="Segoe UI" w:cs="Segoe UI"/>
          <w:sz w:val="18"/>
          <w:szCs w:val="18"/>
        </w:rPr>
        <w:tab/>
      </w:r>
    </w:p>
    <w:p w14:paraId="70E867B2" w14:textId="7D03C40B" w:rsidR="00016909" w:rsidRDefault="00185679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b/>
          <w:bCs/>
          <w:sz w:val="18"/>
          <w:szCs w:val="18"/>
        </w:rPr>
        <w:t>Okres gwarancji na powłokę lakierniczą</w:t>
      </w:r>
      <w:r w:rsidRPr="00185679">
        <w:rPr>
          <w:rFonts w:ascii="Segoe UI" w:hAnsi="Segoe UI" w:cs="Segoe UI"/>
          <w:sz w:val="18"/>
          <w:szCs w:val="18"/>
        </w:rPr>
        <w:t xml:space="preserve"> </w:t>
      </w:r>
      <w:r w:rsidRPr="00185679">
        <w:rPr>
          <w:rFonts w:ascii="Segoe UI" w:hAnsi="Segoe UI" w:cs="Segoe UI"/>
          <w:i/>
          <w:iCs/>
          <w:sz w:val="18"/>
          <w:szCs w:val="18"/>
        </w:rPr>
        <w:t>(wymagane minimum: 24 miesiące)</w:t>
      </w:r>
      <w:r w:rsidRPr="00185679">
        <w:rPr>
          <w:rFonts w:ascii="Segoe UI" w:hAnsi="Segoe UI" w:cs="Segoe UI"/>
          <w:sz w:val="18"/>
          <w:szCs w:val="18"/>
        </w:rPr>
        <w:t>:</w:t>
      </w:r>
    </w:p>
    <w:p w14:paraId="3D519B03" w14:textId="0E571579" w:rsidR="00185679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powłokę lakierniczą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</w:p>
    <w:p w14:paraId="6B2884EB" w14:textId="4ED4EE42" w:rsidR="00016909" w:rsidRDefault="00185679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b/>
          <w:bCs/>
          <w:sz w:val="18"/>
          <w:szCs w:val="18"/>
        </w:rPr>
        <w:t>Okres gwarancji na perforację nadwozia</w:t>
      </w:r>
      <w:r w:rsidRPr="00185679">
        <w:rPr>
          <w:rFonts w:ascii="Segoe UI" w:hAnsi="Segoe UI" w:cs="Segoe UI"/>
          <w:sz w:val="18"/>
          <w:szCs w:val="18"/>
        </w:rPr>
        <w:t xml:space="preserve"> </w:t>
      </w:r>
      <w:r w:rsidRPr="00185679">
        <w:rPr>
          <w:rFonts w:ascii="Segoe UI" w:hAnsi="Segoe UI" w:cs="Segoe UI"/>
          <w:i/>
          <w:iCs/>
          <w:sz w:val="18"/>
          <w:szCs w:val="18"/>
        </w:rPr>
        <w:t>(wymagane minimum: 120 miesięcy)</w:t>
      </w:r>
      <w:r w:rsidRPr="00185679">
        <w:rPr>
          <w:rFonts w:ascii="Segoe UI" w:hAnsi="Segoe UI" w:cs="Segoe UI"/>
          <w:sz w:val="18"/>
          <w:szCs w:val="18"/>
        </w:rPr>
        <w:t>:</w:t>
      </w:r>
    </w:p>
    <w:p w14:paraId="7EB4A31E" w14:textId="3DDF7D7A" w:rsidR="00185679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perforację nadwozia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 xml:space="preserve">. </w:t>
      </w:r>
    </w:p>
    <w:p w14:paraId="2B37222F" w14:textId="36C099F3" w:rsidR="00016909" w:rsidRDefault="00B96128" w:rsidP="00687E81">
      <w:pPr>
        <w:pStyle w:val="Akapitzlist"/>
        <w:numPr>
          <w:ilvl w:val="0"/>
          <w:numId w:val="21"/>
        </w:numPr>
        <w:spacing w:before="60" w:line="276" w:lineRule="auto"/>
        <w:ind w:left="714" w:hanging="357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B96128">
        <w:rPr>
          <w:rFonts w:ascii="Segoe UI" w:hAnsi="Segoe UI" w:cs="Segoe UI"/>
          <w:b/>
          <w:bCs/>
          <w:sz w:val="18"/>
          <w:szCs w:val="18"/>
        </w:rPr>
        <w:t xml:space="preserve">Okres gwarancji na elementy zabudowy i przystosowanie pojazdu do przewozu osób </w:t>
      </w:r>
      <w:r w:rsidR="000C2BC1">
        <w:rPr>
          <w:rFonts w:ascii="Segoe UI" w:hAnsi="Segoe UI" w:cs="Segoe UI"/>
          <w:b/>
          <w:bCs/>
          <w:sz w:val="18"/>
          <w:szCs w:val="18"/>
        </w:rPr>
        <w:br/>
      </w:r>
      <w:r w:rsidRPr="00B96128">
        <w:rPr>
          <w:rFonts w:ascii="Segoe UI" w:hAnsi="Segoe UI" w:cs="Segoe UI"/>
          <w:b/>
          <w:bCs/>
          <w:sz w:val="18"/>
          <w:szCs w:val="18"/>
        </w:rPr>
        <w:t xml:space="preserve">z niepełnosprawnościami </w:t>
      </w:r>
      <w:r w:rsidR="00185679" w:rsidRPr="00185679">
        <w:rPr>
          <w:rFonts w:ascii="Segoe UI" w:hAnsi="Segoe UI" w:cs="Segoe UI"/>
          <w:i/>
          <w:iCs/>
          <w:sz w:val="18"/>
          <w:szCs w:val="18"/>
        </w:rPr>
        <w:t>(</w:t>
      </w:r>
      <w:r w:rsidR="00CA0C7A" w:rsidRPr="00CA0C7A">
        <w:rPr>
          <w:rFonts w:ascii="Segoe UI" w:hAnsi="Segoe UI" w:cs="Segoe UI"/>
          <w:i/>
          <w:iCs/>
          <w:sz w:val="18"/>
          <w:szCs w:val="18"/>
        </w:rPr>
        <w:t>wymagane minimum: 24 miesiące bez limitu przebiegu kilometrów</w:t>
      </w:r>
      <w:r w:rsidR="00185679" w:rsidRPr="00185679">
        <w:rPr>
          <w:rFonts w:ascii="Segoe UI" w:hAnsi="Segoe UI" w:cs="Segoe UI"/>
          <w:i/>
          <w:iCs/>
          <w:sz w:val="18"/>
          <w:szCs w:val="18"/>
        </w:rPr>
        <w:t>)</w:t>
      </w:r>
      <w:r w:rsidR="00185679" w:rsidRPr="00185679">
        <w:rPr>
          <w:rFonts w:ascii="Segoe UI" w:hAnsi="Segoe UI" w:cs="Segoe UI"/>
          <w:sz w:val="18"/>
          <w:szCs w:val="18"/>
        </w:rPr>
        <w:t>:</w:t>
      </w:r>
    </w:p>
    <w:p w14:paraId="76F18890" w14:textId="41DD85D7" w:rsidR="0020062B" w:rsidRPr="00185679" w:rsidRDefault="00185679" w:rsidP="00016909">
      <w:pPr>
        <w:pStyle w:val="Akapitzlist"/>
        <w:spacing w:before="60" w:line="276" w:lineRule="auto"/>
        <w:ind w:left="714"/>
        <w:jc w:val="both"/>
        <w:rPr>
          <w:rFonts w:ascii="Segoe UI" w:hAnsi="Segoe UI" w:cs="Segoe UI"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 xml:space="preserve">Oświadczam(-y), że udzielam(-y) gwarancji na elementy zabudowy na okres: </w:t>
      </w:r>
      <w:r w:rsidRPr="00185679">
        <w:rPr>
          <w:rFonts w:ascii="Segoe UI" w:hAnsi="Segoe UI" w:cs="Segoe UI"/>
          <w:b/>
          <w:bCs/>
          <w:sz w:val="18"/>
          <w:szCs w:val="18"/>
        </w:rPr>
        <w:t>................... miesięcy</w:t>
      </w:r>
      <w:r w:rsidRPr="00185679">
        <w:rPr>
          <w:rFonts w:ascii="Segoe UI" w:hAnsi="Segoe UI" w:cs="Segoe UI"/>
          <w:sz w:val="18"/>
          <w:szCs w:val="18"/>
        </w:rPr>
        <w:t>.</w:t>
      </w:r>
    </w:p>
    <w:p w14:paraId="060F95A0" w14:textId="5EFE74B9" w:rsidR="00BF07BB" w:rsidRPr="00A67F8D" w:rsidRDefault="00BF07BB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185679">
        <w:rPr>
          <w:rFonts w:ascii="Segoe UI" w:hAnsi="Segoe UI" w:cs="Segoe UI"/>
          <w:sz w:val="18"/>
          <w:szCs w:val="18"/>
        </w:rPr>
        <w:t>Szczegółowe informacje</w:t>
      </w:r>
      <w:r>
        <w:rPr>
          <w:rFonts w:ascii="Segoe UI" w:hAnsi="Segoe UI" w:cs="Segoe UI"/>
          <w:sz w:val="18"/>
          <w:szCs w:val="18"/>
        </w:rPr>
        <w:t xml:space="preserve"> o ofercie (specyfikacja techniczna</w:t>
      </w:r>
      <w:r w:rsidR="00834AB7">
        <w:rPr>
          <w:rFonts w:ascii="Segoe UI" w:hAnsi="Segoe UI" w:cs="Segoe UI"/>
          <w:sz w:val="18"/>
          <w:szCs w:val="18"/>
        </w:rPr>
        <w:t xml:space="preserve"> </w:t>
      </w:r>
      <w:r w:rsidR="00834AB7" w:rsidRPr="00834AB7">
        <w:rPr>
          <w:rFonts w:ascii="Segoe UI" w:hAnsi="Segoe UI" w:cs="Segoe UI"/>
          <w:sz w:val="18"/>
          <w:szCs w:val="18"/>
        </w:rPr>
        <w:t>oferowanego pojazdu</w:t>
      </w:r>
      <w:r>
        <w:rPr>
          <w:rFonts w:ascii="Segoe UI" w:hAnsi="Segoe UI" w:cs="Segoe UI"/>
          <w:sz w:val="18"/>
          <w:szCs w:val="18"/>
        </w:rPr>
        <w:t>):</w:t>
      </w:r>
    </w:p>
    <w:p w14:paraId="0954607F" w14:textId="77777777" w:rsidR="00A67F8D" w:rsidRPr="006D12A3" w:rsidRDefault="00A67F8D" w:rsidP="00A67F8D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/>
          <w:bCs/>
          <w:sz w:val="18"/>
          <w:szCs w:val="18"/>
        </w:rPr>
      </w:pPr>
      <w:r w:rsidRPr="006D12A3">
        <w:rPr>
          <w:rFonts w:ascii="Segoe UI" w:eastAsia="Arial" w:hAnsi="Segoe UI" w:cs="Segoe UI"/>
          <w:bCs/>
          <w:sz w:val="18"/>
          <w:szCs w:val="18"/>
        </w:rPr>
        <w:t xml:space="preserve">Prawą kolumnę poniższej tabeli należy wypełnić w sposób jednoznaczny poprzez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podanie konkretnych oferowanych parametrów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„spełnia”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lub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„nie spełnia</w:t>
      </w:r>
      <w:r>
        <w:rPr>
          <w:rFonts w:ascii="Segoe UI" w:eastAsia="Arial" w:hAnsi="Segoe UI" w:cs="Segoe UI"/>
          <w:b/>
          <w:bCs/>
          <w:sz w:val="18"/>
          <w:szCs w:val="18"/>
        </w:rPr>
        <w:t>”.</w:t>
      </w:r>
    </w:p>
    <w:p w14:paraId="05069B3E" w14:textId="77777777" w:rsidR="00A67F8D" w:rsidRDefault="00A67F8D" w:rsidP="00A67F8D">
      <w:pPr>
        <w:widowControl w:val="0"/>
        <w:spacing w:before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A349A4">
        <w:rPr>
          <w:rFonts w:ascii="Segoe UI" w:eastAsia="Arial" w:hAnsi="Segoe UI" w:cs="Segoe UI"/>
          <w:b/>
          <w:sz w:val="18"/>
          <w:szCs w:val="18"/>
        </w:rPr>
        <w:t xml:space="preserve">Wykonawca zobowiązany jest dołączyć do oferty </w:t>
      </w:r>
      <w:r w:rsidRPr="00A349A4">
        <w:rPr>
          <w:rFonts w:ascii="Segoe UI" w:eastAsia="Arial" w:hAnsi="Segoe UI" w:cs="Segoe UI"/>
          <w:b/>
          <w:bCs/>
          <w:sz w:val="18"/>
          <w:szCs w:val="18"/>
        </w:rPr>
        <w:t>dokumenty potwierdzające</w:t>
      </w:r>
      <w:r>
        <w:rPr>
          <w:rFonts w:ascii="Segoe UI" w:eastAsia="Arial" w:hAnsi="Segoe UI" w:cs="Segoe UI"/>
          <w:b/>
          <w:bCs/>
          <w:sz w:val="18"/>
          <w:szCs w:val="18"/>
        </w:rPr>
        <w:t xml:space="preserve"> </w:t>
      </w:r>
      <w:r w:rsidRPr="002E039E">
        <w:rPr>
          <w:rFonts w:ascii="Segoe UI" w:eastAsia="Arial" w:hAnsi="Segoe UI" w:cs="Segoe UI"/>
          <w:b/>
          <w:sz w:val="18"/>
          <w:szCs w:val="18"/>
        </w:rPr>
        <w:t>spełnianie minimalnych wymagań określonych przez Zamawiającego</w:t>
      </w:r>
      <w:r>
        <w:rPr>
          <w:rFonts w:ascii="Segoe UI" w:eastAsia="Arial" w:hAnsi="Segoe UI" w:cs="Segoe UI"/>
          <w:b/>
          <w:sz w:val="18"/>
          <w:szCs w:val="18"/>
        </w:rPr>
        <w:t xml:space="preserve"> </w:t>
      </w:r>
      <w:r w:rsidRPr="006C2B08">
        <w:rPr>
          <w:rFonts w:ascii="Segoe UI" w:eastAsia="Arial" w:hAnsi="Segoe UI" w:cs="Segoe UI"/>
          <w:b/>
          <w:sz w:val="18"/>
          <w:szCs w:val="18"/>
        </w:rPr>
        <w:t>w Opisie Przedmiotu Zamówienia</w:t>
      </w:r>
      <w:r w:rsidRPr="002E039E">
        <w:rPr>
          <w:rFonts w:ascii="Segoe UI" w:eastAsia="Arial" w:hAnsi="Segoe UI" w:cs="Segoe UI"/>
          <w:b/>
          <w:sz w:val="18"/>
          <w:szCs w:val="18"/>
        </w:rPr>
        <w:t>.</w:t>
      </w:r>
      <w:r w:rsidRPr="002E039E">
        <w:rPr>
          <w:rFonts w:ascii="Segoe UI" w:eastAsia="Arial" w:hAnsi="Segoe UI" w:cs="Segoe UI"/>
          <w:bCs/>
          <w:sz w:val="18"/>
          <w:szCs w:val="18"/>
        </w:rPr>
        <w:t xml:space="preserve"> </w:t>
      </w:r>
    </w:p>
    <w:p w14:paraId="339D5CB6" w14:textId="3EBDFBD1" w:rsidR="00300383" w:rsidRPr="001219B6" w:rsidRDefault="00300383" w:rsidP="00A67F8D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sz w:val="18"/>
          <w:szCs w:val="18"/>
        </w:rPr>
      </w:pPr>
      <w:r w:rsidRPr="00300383">
        <w:rPr>
          <w:rFonts w:ascii="Segoe UI" w:eastAsia="Arial" w:hAnsi="Segoe UI" w:cs="Segoe UI"/>
          <w:sz w:val="18"/>
          <w:szCs w:val="18"/>
        </w:rPr>
        <w:t xml:space="preserve">Dokumentami potwierdzającymi (dowodami) </w:t>
      </w:r>
      <w:r w:rsidRPr="001219B6">
        <w:rPr>
          <w:rFonts w:ascii="Segoe UI" w:eastAsia="Arial" w:hAnsi="Segoe UI" w:cs="Segoe UI"/>
          <w:sz w:val="18"/>
          <w:szCs w:val="18"/>
        </w:rPr>
        <w:t>mogą być w szczególności</w:t>
      </w:r>
      <w:r w:rsidRPr="00300383">
        <w:rPr>
          <w:rFonts w:ascii="Segoe UI" w:eastAsia="Arial" w:hAnsi="Segoe UI" w:cs="Segoe UI"/>
          <w:sz w:val="18"/>
          <w:szCs w:val="18"/>
        </w:rPr>
        <w:t xml:space="preserve"> </w:t>
      </w:r>
      <w:r w:rsidRPr="00300383">
        <w:rPr>
          <w:rFonts w:ascii="Segoe UI" w:eastAsia="Arial" w:hAnsi="Segoe UI" w:cs="Segoe UI"/>
          <w:sz w:val="18"/>
          <w:szCs w:val="18"/>
        </w:rPr>
        <w:t xml:space="preserve">dokumentacja techniczna (karty katalogowe, specyfikacje techniczne lub inne dokumenty zawierające dane techniczne) w języku polskim, pochodząca </w:t>
      </w:r>
      <w:r>
        <w:rPr>
          <w:rFonts w:ascii="Segoe UI" w:eastAsia="Arial" w:hAnsi="Segoe UI" w:cs="Segoe UI"/>
          <w:sz w:val="18"/>
          <w:szCs w:val="18"/>
        </w:rPr>
        <w:br/>
      </w:r>
      <w:r w:rsidRPr="00300383">
        <w:rPr>
          <w:rFonts w:ascii="Segoe UI" w:eastAsia="Arial" w:hAnsi="Segoe UI" w:cs="Segoe UI"/>
          <w:sz w:val="18"/>
          <w:szCs w:val="18"/>
        </w:rPr>
        <w:t xml:space="preserve">od producenta oferowanego pojazdu bazowego oraz od producenta (wykonawcy) elementów zabudowy </w:t>
      </w:r>
      <w:r>
        <w:rPr>
          <w:rFonts w:ascii="Segoe UI" w:eastAsia="Arial" w:hAnsi="Segoe UI" w:cs="Segoe UI"/>
          <w:sz w:val="18"/>
          <w:szCs w:val="18"/>
        </w:rPr>
        <w:br/>
      </w:r>
      <w:r w:rsidRPr="00300383">
        <w:rPr>
          <w:rFonts w:ascii="Segoe UI" w:eastAsia="Arial" w:hAnsi="Segoe UI" w:cs="Segoe UI"/>
          <w:sz w:val="18"/>
          <w:szCs w:val="18"/>
        </w:rPr>
        <w:t>i przystosowania, umożliwiająca jednoznaczną weryfikację zgodności parametrów i funkcjonalności z wymaganiami.</w:t>
      </w:r>
    </w:p>
    <w:p w14:paraId="15CE3827" w14:textId="022524E4" w:rsidR="007B2EBB" w:rsidRPr="008812BE" w:rsidRDefault="00A67F8D" w:rsidP="008812BE">
      <w:pPr>
        <w:spacing w:after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>W przypadku gdy Wykonawca pozostawi jakąkolwiek pozycję niewypełnioną, wpisze w którejkolwiek z pozycji słowo „nie spełnia”, przedstawi dane wskazujące, że oferowany przedmiot zamówienia nie spełnia minimalnych wymagań Zamawiającego, albo poświadczy nieprawdę, oferta zostanie uznana za niezgodną z warunkami zamówienia i odrzucona na podstawie art. 226 ust. 1 pkt 5 ustawy Pzp</w:t>
      </w:r>
    </w:p>
    <w:tbl>
      <w:tblPr>
        <w:tblW w:w="9255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81"/>
        <w:gridCol w:w="2381"/>
        <w:gridCol w:w="964"/>
        <w:gridCol w:w="3529"/>
      </w:tblGrid>
      <w:tr w:rsidR="008812BE" w:rsidRPr="009755C4" w14:paraId="186663E7" w14:textId="013B3ACD" w:rsidTr="0016691D">
        <w:trPr>
          <w:cantSplit/>
          <w:trHeight w:val="426"/>
        </w:trPr>
        <w:tc>
          <w:tcPr>
            <w:tcW w:w="2381" w:type="dxa"/>
            <w:vAlign w:val="center"/>
          </w:tcPr>
          <w:p w14:paraId="2C7A67C2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</w:rPr>
              <w:t>Marka</w:t>
            </w:r>
          </w:p>
        </w:tc>
        <w:tc>
          <w:tcPr>
            <w:tcW w:w="2381" w:type="dxa"/>
            <w:vAlign w:val="center"/>
          </w:tcPr>
          <w:p w14:paraId="6EEB566A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964" w:type="dxa"/>
            <w:vAlign w:val="center"/>
          </w:tcPr>
          <w:p w14:paraId="555F1D26" w14:textId="77777777" w:rsidR="008812BE" w:rsidRPr="0030143E" w:rsidRDefault="008812BE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Rok produkcji</w:t>
            </w:r>
          </w:p>
        </w:tc>
        <w:tc>
          <w:tcPr>
            <w:tcW w:w="3529" w:type="dxa"/>
          </w:tcPr>
          <w:p w14:paraId="584B812B" w14:textId="0C7215B9" w:rsidR="008812BE" w:rsidRPr="0030143E" w:rsidRDefault="00E336A3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Producent (wykonawca) zabudowy dla osób </w:t>
            </w:r>
            <w:r w:rsidRPr="0030143E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br/>
              <w:t>z niepełnosprawnościami:</w:t>
            </w:r>
          </w:p>
        </w:tc>
      </w:tr>
      <w:tr w:rsidR="00E336A3" w:rsidRPr="009755C4" w14:paraId="2C0919F4" w14:textId="63A73F63" w:rsidTr="0016691D">
        <w:trPr>
          <w:cantSplit/>
          <w:trHeight w:val="665"/>
        </w:trPr>
        <w:tc>
          <w:tcPr>
            <w:tcW w:w="2381" w:type="dxa"/>
            <w:vAlign w:val="center"/>
          </w:tcPr>
          <w:p w14:paraId="2B136278" w14:textId="77777777" w:rsidR="00E336A3" w:rsidRPr="006E5685" w:rsidRDefault="00E336A3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2381" w:type="dxa"/>
            <w:vAlign w:val="center"/>
          </w:tcPr>
          <w:p w14:paraId="21B56F5C" w14:textId="0E4906B1" w:rsidR="00B2780C" w:rsidRPr="00B2780C" w:rsidRDefault="00B2780C" w:rsidP="00B2780C">
            <w:pPr>
              <w:rPr>
                <w:rFonts w:ascii="Segoe UI" w:hAnsi="Segoe UI" w:cs="Segoe UI"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964" w:type="dxa"/>
            <w:vAlign w:val="center"/>
          </w:tcPr>
          <w:p w14:paraId="487DE720" w14:textId="77777777" w:rsidR="00E336A3" w:rsidRDefault="00E336A3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…….……</w:t>
            </w: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.…</w:t>
            </w:r>
          </w:p>
        </w:tc>
        <w:tc>
          <w:tcPr>
            <w:tcW w:w="3529" w:type="dxa"/>
            <w:vAlign w:val="center"/>
          </w:tcPr>
          <w:p w14:paraId="2237AC6E" w14:textId="1EBE287F" w:rsidR="00E336A3" w:rsidRPr="00C45B57" w:rsidRDefault="00B2780C" w:rsidP="00E336A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……………………………………………..………………………</w:t>
            </w:r>
          </w:p>
        </w:tc>
      </w:tr>
    </w:tbl>
    <w:p w14:paraId="35A389FB" w14:textId="77777777" w:rsidR="0030143E" w:rsidRPr="00F05A55" w:rsidRDefault="0030143E" w:rsidP="007B2E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7B2EBB" w:rsidRPr="00F05A55" w14:paraId="79FDFC44" w14:textId="77777777" w:rsidTr="00FB193D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AD001" w14:textId="5953E395" w:rsidR="007B2EBB" w:rsidRPr="00F05A55" w:rsidRDefault="006626F1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6626F1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Opis oraz minimalne wymagania techniczne Zamawiającego 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br/>
            </w:r>
            <w:r w:rsidRPr="006626F1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(zgodnie z OPZ)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8AAC3B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C1AD9" w:rsidRPr="00F05A55" w14:paraId="69E83B85" w14:textId="77777777" w:rsidTr="00FB193D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2A4258" w14:textId="63F79677" w:rsidR="000C1AD9" w:rsidRPr="007E1953" w:rsidRDefault="007E1953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E195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E195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Rok produkcji:</w:t>
            </w:r>
            <w:r w:rsidRPr="007E195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2026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E95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A678DF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C4EEF" w14:textId="00CAD001" w:rsidR="000C1AD9" w:rsidRPr="00ED557A" w:rsidRDefault="00ED557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ED557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ED557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Typ nadwozia:</w:t>
            </w:r>
            <w:r w:rsidRPr="00ED557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Mikrobus, kombi, wersja przedłużona (extralong)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FD2454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E38C7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60A08" w14:textId="32E9C38B" w:rsidR="000C1AD9" w:rsidRPr="00ED557A" w:rsidRDefault="006146D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146D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3.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146D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Ilość miejsc:</w:t>
            </w:r>
            <w:r w:rsidRPr="006146D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9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BAEAC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25EF2A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DC2E23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4.</w:t>
            </w:r>
            <w:r w:rsidR="0019178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Rozstaw osi: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4EBFA57" w14:textId="76E29A6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Min. 3400 mm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F9CC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8376D9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C717EE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5.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Silnik / Rodzaj paliwa: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393865F" w14:textId="30EDEDB0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Wysokoprężny (diesel), turbodoładowany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6AB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4C4A17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852EF1" w14:textId="77777777" w:rsidR="00191789" w:rsidRDefault="0065451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6.</w:t>
            </w:r>
            <w:r w:rsidR="00191789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Moc silnika: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13D1D4EF" w14:textId="2866C54B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Powyżej 120 KM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28992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AB381C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997609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lastRenderedPageBreak/>
              <w:t>7.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Norma spalin: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283147BA" w14:textId="45336C8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EURO 6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971E8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28EDE05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C66B61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8.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Skrzynia biegów: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2B5FDB48" w14:textId="60D758E6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Automatyczna, min. 6-biegowa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C18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872FC29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33213C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9.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Rodzaj napędu: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57E30A85" w14:textId="407A51F0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Napęd 4x4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7646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1E71A4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E2A5E8" w14:textId="77777777" w:rsidR="00191789" w:rsidRDefault="0065451A" w:rsidP="0065451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10.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65451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Kolor nadwozia / Lakier:</w:t>
            </w:r>
            <w:r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5C749F1" w14:textId="2FA62A9F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Do wyboru w standardowych kolorach bez dopłaty (preferowany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65451A" w:rsidRPr="0065451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kolor szary)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C7C3E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646EDB4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1C99D1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11.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Drzwi: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930699A" w14:textId="14BDE5B7" w:rsidR="000C1AD9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Przesuwne prawe drzwi boczne. Tylne drzwi dwuskrzydłowe lub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otwierane do góry (wyposażone w szybę ogrzewaną, wycieraczkę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i spryskiwacz)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007C6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3778E93E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354E5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12.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Przeszklenie pojazdu: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0DE20528" w14:textId="542249B0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Całkowite przeszklenie pojazdu. Przyciemnione szyby w części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pasażerskiej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EC8A0D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290D89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EC660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13.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Szyby przednie / Lusterka: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FBF10FF" w14:textId="4271C53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Elektrycznie regulowane przednie szyby boczne. Lusterka boczne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regulowane i podgrzewane elektrycznie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C0676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E920D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E994A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14.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Klimatyzacja i ogrzewanie: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15DE711" w14:textId="21A7DED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Klimatyzacja automatyczna z nawiewem na przód i na tył. Dodatkowy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nawiew ciepłego powietrza na tył (niezależna nagrzewnica)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767C79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7D7C8D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886CF0" w14:textId="77777777" w:rsidR="00191789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15.</w:t>
            </w:r>
            <w:r w:rsidR="00191789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Układ kierowniczy / Fotele: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4A028D40" w14:textId="401CD4B8" w:rsidR="007E1953" w:rsidRPr="00ED557A" w:rsidRDefault="00191789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Wspomaganie układu kierowniczego, regulacja kolumny kierownicy,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kierownica wielofunkcyjna, regulowany fotel kierowcy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 podłokietnikiem, zagłówki z regulacją wysokości na wszystkich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siedzeniach w rzędzie pierwszym i drugim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F1A87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CBADBCC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D683F0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16.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Bezpieczeństwo i systemy: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0D67CD45" w14:textId="2D195EED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Układ hamulcowy z ABS, immobiliser, centralny zamek z pilotem,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tempomat, pasy bezpieczeństwa z napinaczami na wszystkich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siedzeniach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3A96DF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410E0F7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18221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17.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Oświetlenie: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693CDC8" w14:textId="415B79E6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Światła do jazdy dziennej w technologii LED, światła przeciwmgielne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przednie i tylne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4A50E3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4595ACC6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F9323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18.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Wycieraczki i czujniki: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2D4611A" w14:textId="6D603130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Wycieraczki szyby przedniej z regulacją prędkości i spryskiwaczem,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czujnik deszczu, czujnik zmierzchu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E2246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FF0A90B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9D97E5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19.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Multimedia: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1E1DA502" w14:textId="1E4BE6F7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System multimedialny z ekranem dotykowym o przekątnej min. 10″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4FF18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65F6ED47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BB406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20.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Wspomaganie parkowania: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CAF7ED8" w14:textId="60E85431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Pakiet parkowania z kamerą 360° oraz kamerą cofania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1EC67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554C476F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35A7F3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21.</w:t>
            </w:r>
            <w:r w:rsid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Koła i opony: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4F42F80D" w14:textId="4BF2BA0F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Komplet kół zimowych, komplet kół letnich, pełnowymiarowe koło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zapasowe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32DCC5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76DBCD71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64EE6C" w14:textId="77777777" w:rsidR="00D8442A" w:rsidRDefault="00716534" w:rsidP="00716534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lastRenderedPageBreak/>
              <w:t>22.</w:t>
            </w:r>
            <w:r w:rsid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716534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Przystosowanie do przewozu osoby na wózku (1 osoba):</w:t>
            </w:r>
            <w:r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5DD6B980" w14:textId="5C6D2ADC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Pojedyncze fotele w III rzędzie, szybko demontowane LUB fotele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 układzie 2+1 składane, szybko demontowane; Atestowane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mocowania dla wózka inwalidzkiego; Składane najazdy aluminiowe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z powłoką antypoślizgową; Oznakowanie pojazdu; Homologacja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europejska na pojazd przystosowany do przewozu osób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716534" w:rsidRPr="00716534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niepełnosprawnych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75D1D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13CA866C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5D531" w14:textId="77777777" w:rsidR="00D8442A" w:rsidRDefault="00D8442A" w:rsidP="00D8442A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23.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Wnętrze / Podłoga:</w:t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A178F2F" w14:textId="48CC0328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Wykładzina łatwo zmywalna, antypoślizgowa w całym pojeździe.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Dodatkowo dywaniki gumowe z przodu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DCC050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7E1953" w:rsidRPr="00F05A55" w14:paraId="1DF2248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488BED" w14:textId="77777777" w:rsidR="00D8442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24.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Wyposażenie dodatkowe:</w:t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78AE9156" w14:textId="5C2CE0E8" w:rsidR="007E1953" w:rsidRPr="00ED557A" w:rsidRDefault="00D8442A" w:rsidP="00771347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D8442A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Gaśnica samochodowa, apteczka, trójkąt ostrzegawczy, podnośnik 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0A9B3C" w14:textId="77777777" w:rsidR="007E1953" w:rsidRPr="00F05A55" w:rsidRDefault="007E1953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Oświadczenie dotyczące postanowień treści SWZ:</w:t>
      </w:r>
    </w:p>
    <w:p w14:paraId="0E748FE4" w14:textId="4CB57F42" w:rsidR="00A74AEF" w:rsidRPr="00A74AEF" w:rsidRDefault="00A74AEF" w:rsidP="00633132">
      <w:pPr>
        <w:numPr>
          <w:ilvl w:val="0"/>
          <w:numId w:val="9"/>
        </w:numPr>
        <w:spacing w:before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74AEF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oferowany pojazd jest fabrycznie nowy w rozumieniu przepisów ustawy Prawo o ruchu drogowym, wolny od wad fizycznych, prawnych i konstrukcyjnych, a także posiada wszelkie wymagane prawem dokumenty </w:t>
      </w:r>
      <w:r w:rsidR="00FA38E2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A74AEF">
        <w:rPr>
          <w:rFonts w:ascii="Segoe UI" w:eastAsia="Calibri" w:hAnsi="Segoe UI" w:cs="Segoe UI"/>
          <w:sz w:val="18"/>
          <w:szCs w:val="18"/>
          <w:lang w:eastAsia="en-US"/>
        </w:rPr>
        <w:t>i świadectwa homologacji dopuszczające go do ruchu drogowego na terytorium RP, w tym europejską homologację na pojazd przystosowany do przewozu osób z niepełnosprawnościami.</w:t>
      </w:r>
    </w:p>
    <w:p w14:paraId="22A535EA" w14:textId="26470AC3" w:rsidR="001417D7" w:rsidRPr="00F05A55" w:rsidRDefault="00053C4C" w:rsidP="00A74AEF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Oświadczam(-y)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, że zaoferowana w niniejszym formularzu 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1417D7" w:rsidRPr="00F05A55">
        <w:rPr>
          <w:rFonts w:ascii="Segoe UI" w:hAnsi="Segoe UI" w:cs="Segoe UI"/>
          <w:iCs/>
          <w:sz w:val="18"/>
          <w:szCs w:val="18"/>
        </w:rPr>
        <w:t>, a także stanowi cenę ryczałtową.</w:t>
      </w:r>
    </w:p>
    <w:p w14:paraId="322947E0" w14:textId="77777777" w:rsidR="002940AD" w:rsidRPr="00B249B5" w:rsidRDefault="002940AD" w:rsidP="002940AD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bookmarkStart w:id="3" w:name="_Hlk236833181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</w:t>
      </w:r>
      <w:bookmarkEnd w:id="3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że zapoznałem(-liśmy)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>
        <w:rPr>
          <w:rFonts w:ascii="Segoe UI" w:eastAsia="Calibri" w:hAnsi="Segoe UI" w:cs="Segoe UI"/>
          <w:sz w:val="18"/>
          <w:szCs w:val="18"/>
          <w:lang w:eastAsia="en-US"/>
        </w:rPr>
        <w:t>ję(-emy)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0D21C402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Oświadczam(-y), że akceptuję(-emy) zasady korzystania z platformy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4A4A30FB" w:rsidR="004632FF" w:rsidRPr="00783378" w:rsidRDefault="00783378" w:rsidP="00783378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zobowiązuję(-my) się do wykonania przedmiotu </w:t>
      </w:r>
      <w:r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067AAF67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znajduję(-emy) się w sytuacji ekonomicznej i finansowej zapewniającej należyte wykonanie zamówienia, zgodnie z Umową i Opisem przedmiotu zamówienia.</w:t>
      </w:r>
    </w:p>
    <w:p w14:paraId="6888D2AB" w14:textId="77777777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Uważam(-y) się związany(</w:t>
      </w:r>
      <w:r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1A5418B1" w14:textId="7900888F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34F0B861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……………………………</w:t>
      </w:r>
    </w:p>
    <w:p w14:paraId="4D87B8C3" w14:textId="20C73AB3" w:rsidR="004632FF" w:rsidRPr="00D160D9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Składając niniejszą ofertę, zgodnie z art. 225 ust. 1 ustawy Pzp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D160D9" w:rsidRPr="00F05A55" w14:paraId="699C83A4" w14:textId="77777777" w:rsidTr="007762AD">
        <w:tc>
          <w:tcPr>
            <w:tcW w:w="537" w:type="dxa"/>
          </w:tcPr>
          <w:p w14:paraId="79E7BC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4A2788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D160D9" w:rsidRPr="00F05A55" w14:paraId="570ECD2F" w14:textId="77777777" w:rsidTr="007762AD">
        <w:tc>
          <w:tcPr>
            <w:tcW w:w="537" w:type="dxa"/>
          </w:tcPr>
          <w:p w14:paraId="347307A4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3BF8E8FC" w14:textId="77777777" w:rsidR="00D160D9" w:rsidRPr="00DE1EB2" w:rsidRDefault="00D160D9" w:rsidP="007762AD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……………………………………………...………………………………………………………………………….…………………………..……………</w:t>
            </w:r>
            <w:r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334BCDBC" w14:textId="6ECAA1D2" w:rsidR="004632FF" w:rsidRPr="00D4101B" w:rsidRDefault="004632FF" w:rsidP="00633132">
      <w:pPr>
        <w:numPr>
          <w:ilvl w:val="0"/>
          <w:numId w:val="11"/>
        </w:numPr>
        <w:spacing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brak zaznaczenia punkt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A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) albo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B</w:t>
      </w:r>
      <w:r w:rsidRPr="00D4101B">
        <w:rPr>
          <w:rFonts w:ascii="Segoe UI" w:hAnsi="Segoe UI" w:cs="Segoe UI"/>
          <w:bCs/>
          <w:i/>
          <w:sz w:val="16"/>
          <w:szCs w:val="16"/>
        </w:rPr>
        <w:t>) rozumiany jest, że wybór oferty nie będzie prowadził do powstania u zamawiającego obowiązku podatkowego</w:t>
      </w:r>
      <w:r w:rsidRPr="00D4101B">
        <w:rPr>
          <w:rFonts w:ascii="Segoe UI" w:hAnsi="Segoe UI" w:cs="Segoe UI"/>
          <w:b/>
          <w:bCs/>
          <w:i/>
          <w:sz w:val="16"/>
          <w:szCs w:val="16"/>
        </w:rPr>
        <w:t>.</w:t>
      </w:r>
    </w:p>
    <w:p w14:paraId="44202A69" w14:textId="7CB73641" w:rsidR="00663F8E" w:rsidRPr="00F05A55" w:rsidRDefault="00D160D9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="004632FF"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. *</w:t>
      </w:r>
    </w:p>
    <w:p w14:paraId="3F8F1554" w14:textId="2A4AFB5F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wyłączenie stosowania obowiązku informacyjnego, stosownie do art. 13 ust. 4 lub art. 14 ust. 5 RODO treści oświadczenia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Wykonawca nie składa (usunięcie treści oświadczenia np. przez jego wykreślenie).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Osobą uprawnioną do merytorycznej współpracy i koordynacji w wykonywaniu zadania ze strony Wykonawcy jest: …………………….….……………………………………....… nr telefonu …………………………….……,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……………………………...…………….……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>ust. 1 ustawy Pzp, w celu wykazania spełniania warunków udziału w postępowaniu, o których mowa w art. 112 ust. 2 pkt 4 ustawy Pzp: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70AC97AF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lastRenderedPageBreak/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4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4E7F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276" w:right="1134" w:bottom="709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D872D2C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5DCC62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1AB9A5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3599036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21342336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52626576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6DE26268" w14:textId="77777777" w:rsidR="00D160D9" w:rsidRPr="004D068F" w:rsidRDefault="00D160D9" w:rsidP="00D160D9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1BA951ED" w14:textId="77777777" w:rsidR="00D160D9" w:rsidRPr="004D068F" w:rsidRDefault="00D160D9" w:rsidP="00D160D9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053E9088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5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5"/>
    <w:r w:rsidRPr="00A72F75">
      <w:rPr>
        <w:rFonts w:asciiTheme="minorHAnsi" w:hAnsiTheme="minorHAnsi" w:cstheme="minorHAnsi"/>
        <w:b/>
        <w:i/>
        <w:sz w:val="18"/>
        <w:szCs w:val="18"/>
      </w:rPr>
      <w:t>Załącznik nr 3 do SWZ - Wzór formularza ofertowego</w:t>
    </w:r>
  </w:p>
  <w:p w14:paraId="2FE8F243" w14:textId="6832298B" w:rsidR="00BB24F6" w:rsidRPr="00790D3D" w:rsidRDefault="000743D2" w:rsidP="000743D2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6770AAA3" wp14:editId="684F13B1">
          <wp:extent cx="1908000" cy="658800"/>
          <wp:effectExtent l="0" t="0" r="0" b="8255"/>
          <wp:docPr id="9137469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90F6AB1A"/>
    <w:lvl w:ilvl="0" w:tplc="9EE679A2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643BBF"/>
    <w:multiLevelType w:val="hybridMultilevel"/>
    <w:tmpl w:val="B0F0941C"/>
    <w:lvl w:ilvl="0" w:tplc="600E583E">
      <w:start w:val="1"/>
      <w:numFmt w:val="decimal"/>
      <w:lvlText w:val="%1."/>
      <w:lvlJc w:val="left"/>
      <w:pPr>
        <w:ind w:left="75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7131581"/>
    <w:multiLevelType w:val="hybridMultilevel"/>
    <w:tmpl w:val="413C148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9"/>
  </w:num>
  <w:num w:numId="2" w16cid:durableId="871844151">
    <w:abstractNumId w:val="7"/>
  </w:num>
  <w:num w:numId="3" w16cid:durableId="1955205426">
    <w:abstractNumId w:val="18"/>
  </w:num>
  <w:num w:numId="4" w16cid:durableId="1194805253">
    <w:abstractNumId w:val="8"/>
  </w:num>
  <w:num w:numId="5" w16cid:durableId="476070332">
    <w:abstractNumId w:val="10"/>
  </w:num>
  <w:num w:numId="6" w16cid:durableId="790590428">
    <w:abstractNumId w:val="5"/>
  </w:num>
  <w:num w:numId="7" w16cid:durableId="1219248287">
    <w:abstractNumId w:val="19"/>
  </w:num>
  <w:num w:numId="8" w16cid:durableId="744574110">
    <w:abstractNumId w:val="1"/>
  </w:num>
  <w:num w:numId="9" w16cid:durableId="1247155815">
    <w:abstractNumId w:val="20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17"/>
  </w:num>
  <w:num w:numId="13" w16cid:durableId="1306546119">
    <w:abstractNumId w:val="12"/>
  </w:num>
  <w:num w:numId="14" w16cid:durableId="1086224161">
    <w:abstractNumId w:val="13"/>
  </w:num>
  <w:num w:numId="15" w16cid:durableId="1617561693">
    <w:abstractNumId w:val="14"/>
  </w:num>
  <w:num w:numId="16" w16cid:durableId="23098105">
    <w:abstractNumId w:val="11"/>
  </w:num>
  <w:num w:numId="17" w16cid:durableId="1184973947">
    <w:abstractNumId w:val="4"/>
  </w:num>
  <w:num w:numId="18" w16cid:durableId="397871743">
    <w:abstractNumId w:val="15"/>
  </w:num>
  <w:num w:numId="19" w16cid:durableId="621888653">
    <w:abstractNumId w:val="6"/>
  </w:num>
  <w:num w:numId="20" w16cid:durableId="962006112">
    <w:abstractNumId w:val="0"/>
  </w:num>
  <w:num w:numId="21" w16cid:durableId="1437560701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076F0"/>
    <w:rsid w:val="00010FC6"/>
    <w:rsid w:val="00012E64"/>
    <w:rsid w:val="00016909"/>
    <w:rsid w:val="00030D71"/>
    <w:rsid w:val="00030FAB"/>
    <w:rsid w:val="000325DB"/>
    <w:rsid w:val="00034E76"/>
    <w:rsid w:val="00041134"/>
    <w:rsid w:val="0004603C"/>
    <w:rsid w:val="0004675F"/>
    <w:rsid w:val="00053C4C"/>
    <w:rsid w:val="000569B0"/>
    <w:rsid w:val="0005705A"/>
    <w:rsid w:val="00065C40"/>
    <w:rsid w:val="0006785A"/>
    <w:rsid w:val="00067AEC"/>
    <w:rsid w:val="00067D3C"/>
    <w:rsid w:val="00070636"/>
    <w:rsid w:val="000708A1"/>
    <w:rsid w:val="00070CA2"/>
    <w:rsid w:val="000743D2"/>
    <w:rsid w:val="00080DF8"/>
    <w:rsid w:val="00084222"/>
    <w:rsid w:val="00084DB1"/>
    <w:rsid w:val="00093EFC"/>
    <w:rsid w:val="00094EF6"/>
    <w:rsid w:val="000A0E27"/>
    <w:rsid w:val="000A7C4A"/>
    <w:rsid w:val="000B28AA"/>
    <w:rsid w:val="000B4945"/>
    <w:rsid w:val="000B4B14"/>
    <w:rsid w:val="000B58FE"/>
    <w:rsid w:val="000B6309"/>
    <w:rsid w:val="000B76C4"/>
    <w:rsid w:val="000C1AD9"/>
    <w:rsid w:val="000C2BC1"/>
    <w:rsid w:val="000C62C1"/>
    <w:rsid w:val="000C655F"/>
    <w:rsid w:val="000D0516"/>
    <w:rsid w:val="000D3047"/>
    <w:rsid w:val="000D63DC"/>
    <w:rsid w:val="000E0636"/>
    <w:rsid w:val="000E21EF"/>
    <w:rsid w:val="000E5C1C"/>
    <w:rsid w:val="000F0F8C"/>
    <w:rsid w:val="000F1441"/>
    <w:rsid w:val="000F48CB"/>
    <w:rsid w:val="000F6D86"/>
    <w:rsid w:val="00101028"/>
    <w:rsid w:val="0010162A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6691D"/>
    <w:rsid w:val="00174883"/>
    <w:rsid w:val="00174C1B"/>
    <w:rsid w:val="00176A7C"/>
    <w:rsid w:val="00182E9E"/>
    <w:rsid w:val="00185679"/>
    <w:rsid w:val="00187A9B"/>
    <w:rsid w:val="00191789"/>
    <w:rsid w:val="00191939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C28C9"/>
    <w:rsid w:val="001D31D8"/>
    <w:rsid w:val="001E1ADA"/>
    <w:rsid w:val="001E3FC7"/>
    <w:rsid w:val="001E75D9"/>
    <w:rsid w:val="001F1CAD"/>
    <w:rsid w:val="001F30BF"/>
    <w:rsid w:val="001F5AE6"/>
    <w:rsid w:val="0020062B"/>
    <w:rsid w:val="0020755D"/>
    <w:rsid w:val="00213F50"/>
    <w:rsid w:val="00214307"/>
    <w:rsid w:val="002169AA"/>
    <w:rsid w:val="002241E4"/>
    <w:rsid w:val="00225D6B"/>
    <w:rsid w:val="002260CD"/>
    <w:rsid w:val="0023284D"/>
    <w:rsid w:val="002334BF"/>
    <w:rsid w:val="00244963"/>
    <w:rsid w:val="00250EF4"/>
    <w:rsid w:val="00252DD9"/>
    <w:rsid w:val="002571F6"/>
    <w:rsid w:val="00257C38"/>
    <w:rsid w:val="00262A5D"/>
    <w:rsid w:val="00266131"/>
    <w:rsid w:val="00282AEB"/>
    <w:rsid w:val="0028425C"/>
    <w:rsid w:val="00293587"/>
    <w:rsid w:val="002940AD"/>
    <w:rsid w:val="0029563D"/>
    <w:rsid w:val="00295C8B"/>
    <w:rsid w:val="002A2304"/>
    <w:rsid w:val="002A4F09"/>
    <w:rsid w:val="002A7C90"/>
    <w:rsid w:val="002B08FC"/>
    <w:rsid w:val="002C088B"/>
    <w:rsid w:val="002C2C46"/>
    <w:rsid w:val="002C5E08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383"/>
    <w:rsid w:val="00300564"/>
    <w:rsid w:val="0030143E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4979"/>
    <w:rsid w:val="00325786"/>
    <w:rsid w:val="00327506"/>
    <w:rsid w:val="00327DD9"/>
    <w:rsid w:val="003314EF"/>
    <w:rsid w:val="0034051C"/>
    <w:rsid w:val="003432EB"/>
    <w:rsid w:val="003442D1"/>
    <w:rsid w:val="0034760C"/>
    <w:rsid w:val="0035119A"/>
    <w:rsid w:val="003515E9"/>
    <w:rsid w:val="00355A39"/>
    <w:rsid w:val="00363240"/>
    <w:rsid w:val="00363CAD"/>
    <w:rsid w:val="003641D7"/>
    <w:rsid w:val="00366940"/>
    <w:rsid w:val="003677A6"/>
    <w:rsid w:val="0038002C"/>
    <w:rsid w:val="003816DA"/>
    <w:rsid w:val="00382899"/>
    <w:rsid w:val="003848DF"/>
    <w:rsid w:val="00385FFB"/>
    <w:rsid w:val="0039777B"/>
    <w:rsid w:val="003A00B6"/>
    <w:rsid w:val="003A1E41"/>
    <w:rsid w:val="003B2647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BC5"/>
    <w:rsid w:val="003F3898"/>
    <w:rsid w:val="003F5107"/>
    <w:rsid w:val="003F64E4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4F68"/>
    <w:rsid w:val="00466C4C"/>
    <w:rsid w:val="004730D3"/>
    <w:rsid w:val="0047415E"/>
    <w:rsid w:val="004802D5"/>
    <w:rsid w:val="00482EA3"/>
    <w:rsid w:val="004844AD"/>
    <w:rsid w:val="00486B32"/>
    <w:rsid w:val="004955F8"/>
    <w:rsid w:val="004A2372"/>
    <w:rsid w:val="004A3792"/>
    <w:rsid w:val="004A4548"/>
    <w:rsid w:val="004B2C0C"/>
    <w:rsid w:val="004B4369"/>
    <w:rsid w:val="004B6247"/>
    <w:rsid w:val="004B70F0"/>
    <w:rsid w:val="004C07DA"/>
    <w:rsid w:val="004C10DE"/>
    <w:rsid w:val="004C13C1"/>
    <w:rsid w:val="004C3DB6"/>
    <w:rsid w:val="004D0132"/>
    <w:rsid w:val="004D0A93"/>
    <w:rsid w:val="004E1A16"/>
    <w:rsid w:val="004E3B47"/>
    <w:rsid w:val="004E62F6"/>
    <w:rsid w:val="004E7F65"/>
    <w:rsid w:val="004F03F8"/>
    <w:rsid w:val="004F50F8"/>
    <w:rsid w:val="004F695D"/>
    <w:rsid w:val="00500EDD"/>
    <w:rsid w:val="00501EF1"/>
    <w:rsid w:val="00504009"/>
    <w:rsid w:val="005062E2"/>
    <w:rsid w:val="00510DCB"/>
    <w:rsid w:val="005115C2"/>
    <w:rsid w:val="00521DF0"/>
    <w:rsid w:val="00531348"/>
    <w:rsid w:val="00533F22"/>
    <w:rsid w:val="00535494"/>
    <w:rsid w:val="00544C5E"/>
    <w:rsid w:val="00547A89"/>
    <w:rsid w:val="00551982"/>
    <w:rsid w:val="00563F9D"/>
    <w:rsid w:val="005724B0"/>
    <w:rsid w:val="00572562"/>
    <w:rsid w:val="0057378E"/>
    <w:rsid w:val="0057639D"/>
    <w:rsid w:val="00587E5D"/>
    <w:rsid w:val="00591E8F"/>
    <w:rsid w:val="005928E2"/>
    <w:rsid w:val="00594693"/>
    <w:rsid w:val="005A056A"/>
    <w:rsid w:val="005A473A"/>
    <w:rsid w:val="005A74D3"/>
    <w:rsid w:val="005B1900"/>
    <w:rsid w:val="005B7917"/>
    <w:rsid w:val="005C6B30"/>
    <w:rsid w:val="005D4B95"/>
    <w:rsid w:val="005D51BE"/>
    <w:rsid w:val="005D5CCF"/>
    <w:rsid w:val="005E198A"/>
    <w:rsid w:val="005E22E2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6D9"/>
    <w:rsid w:val="006170DA"/>
    <w:rsid w:val="006174D5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451A"/>
    <w:rsid w:val="00655DED"/>
    <w:rsid w:val="00657140"/>
    <w:rsid w:val="00660E40"/>
    <w:rsid w:val="006626F1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7E81"/>
    <w:rsid w:val="006906E5"/>
    <w:rsid w:val="00695C96"/>
    <w:rsid w:val="00695FC7"/>
    <w:rsid w:val="0069696D"/>
    <w:rsid w:val="006A1BA7"/>
    <w:rsid w:val="006A1DEC"/>
    <w:rsid w:val="006A539E"/>
    <w:rsid w:val="006A7AF5"/>
    <w:rsid w:val="006B2571"/>
    <w:rsid w:val="006B65A4"/>
    <w:rsid w:val="006B76E5"/>
    <w:rsid w:val="006C2B08"/>
    <w:rsid w:val="006C2DCB"/>
    <w:rsid w:val="006D12A3"/>
    <w:rsid w:val="006D1654"/>
    <w:rsid w:val="006D19B4"/>
    <w:rsid w:val="006D3BD8"/>
    <w:rsid w:val="006D434A"/>
    <w:rsid w:val="006D5EE2"/>
    <w:rsid w:val="006D76CF"/>
    <w:rsid w:val="006E040C"/>
    <w:rsid w:val="006E52B6"/>
    <w:rsid w:val="006E5685"/>
    <w:rsid w:val="006E628A"/>
    <w:rsid w:val="007021C9"/>
    <w:rsid w:val="00704E4B"/>
    <w:rsid w:val="007077F2"/>
    <w:rsid w:val="00711740"/>
    <w:rsid w:val="00712D01"/>
    <w:rsid w:val="00714D7B"/>
    <w:rsid w:val="00716534"/>
    <w:rsid w:val="00716975"/>
    <w:rsid w:val="00717B34"/>
    <w:rsid w:val="00720131"/>
    <w:rsid w:val="00732CED"/>
    <w:rsid w:val="00735813"/>
    <w:rsid w:val="0074451D"/>
    <w:rsid w:val="00750A28"/>
    <w:rsid w:val="00752611"/>
    <w:rsid w:val="00752FFC"/>
    <w:rsid w:val="007606A8"/>
    <w:rsid w:val="00760990"/>
    <w:rsid w:val="00761B48"/>
    <w:rsid w:val="00764141"/>
    <w:rsid w:val="007657D4"/>
    <w:rsid w:val="00771347"/>
    <w:rsid w:val="00780D75"/>
    <w:rsid w:val="00783378"/>
    <w:rsid w:val="00783534"/>
    <w:rsid w:val="0078437B"/>
    <w:rsid w:val="007847A3"/>
    <w:rsid w:val="00786122"/>
    <w:rsid w:val="00786716"/>
    <w:rsid w:val="00790D3D"/>
    <w:rsid w:val="007919A7"/>
    <w:rsid w:val="00793DCD"/>
    <w:rsid w:val="00793E8F"/>
    <w:rsid w:val="007967F2"/>
    <w:rsid w:val="00796EF7"/>
    <w:rsid w:val="007A0394"/>
    <w:rsid w:val="007A4C1D"/>
    <w:rsid w:val="007A7409"/>
    <w:rsid w:val="007B0217"/>
    <w:rsid w:val="007B0D2A"/>
    <w:rsid w:val="007B19BB"/>
    <w:rsid w:val="007B2010"/>
    <w:rsid w:val="007B2A5C"/>
    <w:rsid w:val="007B2EBB"/>
    <w:rsid w:val="007B3F93"/>
    <w:rsid w:val="007C0507"/>
    <w:rsid w:val="007D0579"/>
    <w:rsid w:val="007D19B6"/>
    <w:rsid w:val="007D2B08"/>
    <w:rsid w:val="007D2F01"/>
    <w:rsid w:val="007D35EE"/>
    <w:rsid w:val="007E155A"/>
    <w:rsid w:val="007E1953"/>
    <w:rsid w:val="007E1AF6"/>
    <w:rsid w:val="007E3923"/>
    <w:rsid w:val="007F6482"/>
    <w:rsid w:val="007F6848"/>
    <w:rsid w:val="00803F0F"/>
    <w:rsid w:val="00805CCE"/>
    <w:rsid w:val="00806F46"/>
    <w:rsid w:val="00816BF6"/>
    <w:rsid w:val="00834AB7"/>
    <w:rsid w:val="00851757"/>
    <w:rsid w:val="0085622C"/>
    <w:rsid w:val="00860C68"/>
    <w:rsid w:val="00863D3F"/>
    <w:rsid w:val="00870514"/>
    <w:rsid w:val="00871B82"/>
    <w:rsid w:val="00875EE6"/>
    <w:rsid w:val="008774CE"/>
    <w:rsid w:val="00877E90"/>
    <w:rsid w:val="008812BE"/>
    <w:rsid w:val="00881E44"/>
    <w:rsid w:val="008832AF"/>
    <w:rsid w:val="0088449B"/>
    <w:rsid w:val="008858D0"/>
    <w:rsid w:val="00886103"/>
    <w:rsid w:val="008875AA"/>
    <w:rsid w:val="0088784C"/>
    <w:rsid w:val="00887E82"/>
    <w:rsid w:val="00896628"/>
    <w:rsid w:val="008A2396"/>
    <w:rsid w:val="008A242B"/>
    <w:rsid w:val="008B1329"/>
    <w:rsid w:val="008B1FCE"/>
    <w:rsid w:val="008B24B6"/>
    <w:rsid w:val="008B3891"/>
    <w:rsid w:val="008C0783"/>
    <w:rsid w:val="008C1B52"/>
    <w:rsid w:val="008C4DE6"/>
    <w:rsid w:val="008C5855"/>
    <w:rsid w:val="008D64A2"/>
    <w:rsid w:val="008D685F"/>
    <w:rsid w:val="008E5488"/>
    <w:rsid w:val="008F4670"/>
    <w:rsid w:val="008F7C67"/>
    <w:rsid w:val="00901D34"/>
    <w:rsid w:val="00911DCF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35DCC"/>
    <w:rsid w:val="009412D1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481A"/>
    <w:rsid w:val="00986C54"/>
    <w:rsid w:val="009927E9"/>
    <w:rsid w:val="00997EB1"/>
    <w:rsid w:val="009A1022"/>
    <w:rsid w:val="009A1160"/>
    <w:rsid w:val="009A5797"/>
    <w:rsid w:val="009A6073"/>
    <w:rsid w:val="009A6409"/>
    <w:rsid w:val="009A77EC"/>
    <w:rsid w:val="009B0ABD"/>
    <w:rsid w:val="009B37D4"/>
    <w:rsid w:val="009B7B29"/>
    <w:rsid w:val="009C2F6D"/>
    <w:rsid w:val="009C488C"/>
    <w:rsid w:val="009C7C39"/>
    <w:rsid w:val="009D40B0"/>
    <w:rsid w:val="009E14F9"/>
    <w:rsid w:val="009E1DF4"/>
    <w:rsid w:val="009E2598"/>
    <w:rsid w:val="009E3A65"/>
    <w:rsid w:val="009E68F7"/>
    <w:rsid w:val="009E6D9B"/>
    <w:rsid w:val="009F3245"/>
    <w:rsid w:val="009F3A74"/>
    <w:rsid w:val="009F482C"/>
    <w:rsid w:val="009F4E58"/>
    <w:rsid w:val="00A038F7"/>
    <w:rsid w:val="00A048F1"/>
    <w:rsid w:val="00A07921"/>
    <w:rsid w:val="00A13BBB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34B6"/>
    <w:rsid w:val="00A6350C"/>
    <w:rsid w:val="00A67F8D"/>
    <w:rsid w:val="00A72F75"/>
    <w:rsid w:val="00A74AEF"/>
    <w:rsid w:val="00A752AE"/>
    <w:rsid w:val="00A834F4"/>
    <w:rsid w:val="00A8394D"/>
    <w:rsid w:val="00A86D10"/>
    <w:rsid w:val="00A97B93"/>
    <w:rsid w:val="00AA086A"/>
    <w:rsid w:val="00AB3F44"/>
    <w:rsid w:val="00AC1A6C"/>
    <w:rsid w:val="00AC2C96"/>
    <w:rsid w:val="00AC7B1F"/>
    <w:rsid w:val="00AD274B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6BB3"/>
    <w:rsid w:val="00B275AD"/>
    <w:rsid w:val="00B2780C"/>
    <w:rsid w:val="00B32C01"/>
    <w:rsid w:val="00B34B1D"/>
    <w:rsid w:val="00B371AE"/>
    <w:rsid w:val="00B411A1"/>
    <w:rsid w:val="00B41CA7"/>
    <w:rsid w:val="00B4674F"/>
    <w:rsid w:val="00B52CF6"/>
    <w:rsid w:val="00B546E9"/>
    <w:rsid w:val="00B6058C"/>
    <w:rsid w:val="00B619ED"/>
    <w:rsid w:val="00B62377"/>
    <w:rsid w:val="00B63E93"/>
    <w:rsid w:val="00B70164"/>
    <w:rsid w:val="00B731B9"/>
    <w:rsid w:val="00B82EF6"/>
    <w:rsid w:val="00B8465B"/>
    <w:rsid w:val="00B87775"/>
    <w:rsid w:val="00B96128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6AC7"/>
    <w:rsid w:val="00C0733F"/>
    <w:rsid w:val="00C07CCD"/>
    <w:rsid w:val="00C11E47"/>
    <w:rsid w:val="00C14A13"/>
    <w:rsid w:val="00C24F21"/>
    <w:rsid w:val="00C25346"/>
    <w:rsid w:val="00C33F54"/>
    <w:rsid w:val="00C3461A"/>
    <w:rsid w:val="00C51674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0C7A"/>
    <w:rsid w:val="00CA4211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0D9"/>
    <w:rsid w:val="00D22ABB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5266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933"/>
    <w:rsid w:val="00D72C1F"/>
    <w:rsid w:val="00D749B6"/>
    <w:rsid w:val="00D8051E"/>
    <w:rsid w:val="00D8442A"/>
    <w:rsid w:val="00D856CB"/>
    <w:rsid w:val="00D85AE3"/>
    <w:rsid w:val="00D92D0D"/>
    <w:rsid w:val="00DA0732"/>
    <w:rsid w:val="00DA30F3"/>
    <w:rsid w:val="00DA43E8"/>
    <w:rsid w:val="00DA4AB9"/>
    <w:rsid w:val="00DB1024"/>
    <w:rsid w:val="00DB1E2C"/>
    <w:rsid w:val="00DC0264"/>
    <w:rsid w:val="00DC08F8"/>
    <w:rsid w:val="00DC0C56"/>
    <w:rsid w:val="00DC22D2"/>
    <w:rsid w:val="00DC3228"/>
    <w:rsid w:val="00DC33B8"/>
    <w:rsid w:val="00DD2024"/>
    <w:rsid w:val="00DD2F6A"/>
    <w:rsid w:val="00DD51B0"/>
    <w:rsid w:val="00DD5C39"/>
    <w:rsid w:val="00DD779C"/>
    <w:rsid w:val="00DE7A57"/>
    <w:rsid w:val="00E02796"/>
    <w:rsid w:val="00E1663C"/>
    <w:rsid w:val="00E22E33"/>
    <w:rsid w:val="00E25193"/>
    <w:rsid w:val="00E26651"/>
    <w:rsid w:val="00E26744"/>
    <w:rsid w:val="00E27516"/>
    <w:rsid w:val="00E3085F"/>
    <w:rsid w:val="00E336A3"/>
    <w:rsid w:val="00E343A0"/>
    <w:rsid w:val="00E40613"/>
    <w:rsid w:val="00E4477D"/>
    <w:rsid w:val="00E44885"/>
    <w:rsid w:val="00E538FC"/>
    <w:rsid w:val="00E6310C"/>
    <w:rsid w:val="00E64617"/>
    <w:rsid w:val="00E72B06"/>
    <w:rsid w:val="00E72D9F"/>
    <w:rsid w:val="00E75F5A"/>
    <w:rsid w:val="00E76CB6"/>
    <w:rsid w:val="00E810BD"/>
    <w:rsid w:val="00E840B1"/>
    <w:rsid w:val="00E842CB"/>
    <w:rsid w:val="00EA04C0"/>
    <w:rsid w:val="00EA5546"/>
    <w:rsid w:val="00EA6C47"/>
    <w:rsid w:val="00EB4015"/>
    <w:rsid w:val="00EB7791"/>
    <w:rsid w:val="00EC2851"/>
    <w:rsid w:val="00ED00AB"/>
    <w:rsid w:val="00ED45B3"/>
    <w:rsid w:val="00ED557A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14939"/>
    <w:rsid w:val="00F17BDA"/>
    <w:rsid w:val="00F202AD"/>
    <w:rsid w:val="00F20575"/>
    <w:rsid w:val="00F218F1"/>
    <w:rsid w:val="00F24B47"/>
    <w:rsid w:val="00F25201"/>
    <w:rsid w:val="00F27E08"/>
    <w:rsid w:val="00F31D1B"/>
    <w:rsid w:val="00F50549"/>
    <w:rsid w:val="00F50F68"/>
    <w:rsid w:val="00F556A5"/>
    <w:rsid w:val="00F568F4"/>
    <w:rsid w:val="00F6134F"/>
    <w:rsid w:val="00F63311"/>
    <w:rsid w:val="00F65124"/>
    <w:rsid w:val="00F727E1"/>
    <w:rsid w:val="00F750EB"/>
    <w:rsid w:val="00F753C2"/>
    <w:rsid w:val="00F75A53"/>
    <w:rsid w:val="00F8620F"/>
    <w:rsid w:val="00F94496"/>
    <w:rsid w:val="00F94804"/>
    <w:rsid w:val="00F962C2"/>
    <w:rsid w:val="00F97C46"/>
    <w:rsid w:val="00F97E0F"/>
    <w:rsid w:val="00FA0117"/>
    <w:rsid w:val="00FA1773"/>
    <w:rsid w:val="00FA2A0A"/>
    <w:rsid w:val="00FA38E2"/>
    <w:rsid w:val="00FA3C2E"/>
    <w:rsid w:val="00FB22B2"/>
    <w:rsid w:val="00FB33C6"/>
    <w:rsid w:val="00FB6A8C"/>
    <w:rsid w:val="00FC37C2"/>
    <w:rsid w:val="00FC3842"/>
    <w:rsid w:val="00FC68AF"/>
    <w:rsid w:val="00FC7008"/>
    <w:rsid w:val="00FD64F4"/>
    <w:rsid w:val="00FD7AA1"/>
    <w:rsid w:val="00FE1204"/>
    <w:rsid w:val="00FE1283"/>
    <w:rsid w:val="00FE3AD8"/>
    <w:rsid w:val="00FE4BE2"/>
    <w:rsid w:val="00FE68EB"/>
    <w:rsid w:val="00FF0C0A"/>
    <w:rsid w:val="00FF195F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6</Pages>
  <Words>1662</Words>
  <Characters>12385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194</cp:revision>
  <cp:lastPrinted>2018-03-26T09:55:00Z</cp:lastPrinted>
  <dcterms:created xsi:type="dcterms:W3CDTF">2025-05-21T08:16:00Z</dcterms:created>
  <dcterms:modified xsi:type="dcterms:W3CDTF">2026-09-11T09:16:00Z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