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026F4" w14:textId="77777777" w:rsidR="007D53CD" w:rsidRPr="005D62E1" w:rsidRDefault="007D53CD" w:rsidP="007D53CD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7132932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752032BC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6F4752C0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E3E84B7" w14:textId="77777777" w:rsidR="007D53CD" w:rsidRPr="005D62E1" w:rsidRDefault="007D53CD" w:rsidP="00A47CB4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1710953" w14:textId="77777777" w:rsidR="00A47CB4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7FA28C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638BB630" w14:textId="77777777" w:rsidR="00A47CB4" w:rsidRPr="005D62E1" w:rsidRDefault="00A47CB4" w:rsidP="00A47CB4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1D94DC5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18F8A20A" w14:textId="08893B7D" w:rsidR="00941E96" w:rsidRPr="00941E96" w:rsidRDefault="00A47CB4" w:rsidP="00A47CB4">
      <w:pPr>
        <w:spacing w:line="360" w:lineRule="auto"/>
        <w:ind w:left="2907" w:firstLine="57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941E96" w:rsidRPr="00941E96">
        <w:rPr>
          <w:rFonts w:ascii="Segoe UI" w:hAnsi="Segoe UI" w:cs="Segoe UI"/>
          <w:i/>
          <w:sz w:val="14"/>
          <w:szCs w:val="14"/>
        </w:rPr>
        <w:t>)</w:t>
      </w:r>
    </w:p>
    <w:p w14:paraId="156D167A" w14:textId="4AA6806D" w:rsidR="00941E96" w:rsidRPr="00E00278" w:rsidRDefault="00E00278" w:rsidP="00E00278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E00278">
        <w:rPr>
          <w:rFonts w:ascii="Segoe UI" w:hAnsi="Segoe UI" w:cs="Segoe UI"/>
          <w:b/>
          <w:sz w:val="22"/>
          <w:szCs w:val="22"/>
        </w:rPr>
        <w:t xml:space="preserve">Oświadczenie składane na podstawie art. 274 ust. 1 ustawy z dnia 11 września 2019 r. </w:t>
      </w:r>
      <w:r w:rsidRPr="00E00278">
        <w:rPr>
          <w:rFonts w:ascii="Segoe UI" w:hAnsi="Segoe UI" w:cs="Segoe UI"/>
          <w:b/>
          <w:sz w:val="22"/>
          <w:szCs w:val="22"/>
        </w:rPr>
        <w:br/>
        <w:t xml:space="preserve">Prawo zamówień publicznych </w:t>
      </w:r>
      <w:r w:rsidRPr="00E00278">
        <w:rPr>
          <w:rFonts w:ascii="Segoe UI" w:hAnsi="Segoe UI" w:cs="Segoe UI"/>
          <w:b/>
          <w:bCs/>
          <w:sz w:val="22"/>
          <w:szCs w:val="22"/>
        </w:rPr>
        <w:t xml:space="preserve">(Dz. U. z 2026 r. poz. 793 ze zm.) </w:t>
      </w:r>
      <w:r w:rsidRPr="00E00278">
        <w:rPr>
          <w:rFonts w:ascii="Segoe UI" w:hAnsi="Segoe UI" w:cs="Segoe UI"/>
          <w:b/>
          <w:sz w:val="22"/>
          <w:szCs w:val="22"/>
        </w:rPr>
        <w:t xml:space="preserve">- dalej ustawa </w:t>
      </w:r>
      <w:proofErr w:type="spellStart"/>
      <w:r w:rsidRPr="00E00278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15040CAE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 xml:space="preserve">O PRZYNALEŻNOŚCI LUB BRAKU PRZYNALEŻNOŚCI DO TEJ SAMEJ GRUPY KAPITAŁOWEJ </w:t>
      </w:r>
    </w:p>
    <w:p w14:paraId="57673831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>W ZAKRESIE ART. 108 UST. 1 PKT 5 USTAWY PZP</w:t>
      </w:r>
      <w:r w:rsidRPr="00941E96">
        <w:rPr>
          <w:rStyle w:val="Odwoanieprzypisudolnego"/>
          <w:rFonts w:ascii="Segoe UI" w:hAnsi="Segoe UI" w:cs="Segoe UI"/>
          <w:bCs/>
          <w:sz w:val="18"/>
        </w:rPr>
        <w:footnoteReference w:id="1"/>
      </w:r>
    </w:p>
    <w:p w14:paraId="59A010AF" w14:textId="77777777" w:rsidR="007D53CD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6CACE7FB" w14:textId="2C142629" w:rsidR="007D53CD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>„</w:t>
      </w:r>
      <w:r w:rsidR="00790705" w:rsidRPr="00790705">
        <w:rPr>
          <w:rFonts w:ascii="Segoe UI" w:hAnsi="Segoe UI" w:cs="Segoe UI"/>
          <w:b/>
          <w:sz w:val="18"/>
          <w:szCs w:val="18"/>
        </w:rPr>
        <w:t>Zakup środka transportu przystosowanego do przewozu osób niepełnosprawnych, w tym osób na wózkach inwalidzkich oraz osób z trudnościami w poruszaniu się na potrzeby ŚDS w Nowych Litewnikach</w:t>
      </w:r>
      <w:r w:rsidRPr="005C0F50">
        <w:rPr>
          <w:rFonts w:ascii="Segoe UI" w:hAnsi="Segoe UI" w:cs="Segoe UI"/>
          <w:b/>
          <w:sz w:val="18"/>
          <w:szCs w:val="18"/>
        </w:rPr>
        <w:t>”</w:t>
      </w:r>
      <w:bookmarkEnd w:id="0"/>
    </w:p>
    <w:p w14:paraId="404C834B" w14:textId="2ACABDBC" w:rsidR="007D53CD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>Nr postępowania: ZPiI.271.</w:t>
      </w:r>
      <w:r w:rsidR="00F75816">
        <w:rPr>
          <w:rFonts w:ascii="Segoe UI" w:hAnsi="Segoe UI" w:cs="Segoe UI"/>
          <w:b/>
          <w:sz w:val="18"/>
          <w:szCs w:val="18"/>
        </w:rPr>
        <w:t>27</w:t>
      </w:r>
      <w:r w:rsidRPr="005C0F50">
        <w:rPr>
          <w:rFonts w:ascii="Segoe UI" w:hAnsi="Segoe UI" w:cs="Segoe UI"/>
          <w:b/>
          <w:sz w:val="18"/>
          <w:szCs w:val="18"/>
        </w:rPr>
        <w:t>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p w14:paraId="2DE3867F" w14:textId="5F1070E3" w:rsidR="00941E96" w:rsidRPr="00941E96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</w:t>
      </w:r>
      <w:r w:rsidR="00941E96" w:rsidRPr="00941E96">
        <w:rPr>
          <w:rFonts w:ascii="Segoe UI" w:hAnsi="Segoe UI" w:cs="Segoe UI"/>
          <w:b/>
          <w:sz w:val="18"/>
          <w:szCs w:val="18"/>
        </w:rPr>
        <w:t xml:space="preserve">, 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oświadczam(</w:t>
      </w:r>
      <w:r>
        <w:rPr>
          <w:rFonts w:ascii="Segoe UI" w:hAnsi="Segoe UI" w:cs="Segoe UI"/>
          <w:bCs/>
          <w:sz w:val="18"/>
          <w:szCs w:val="18"/>
          <w:u w:val="single"/>
        </w:rPr>
        <w:t>-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y), że</w:t>
      </w:r>
      <w:r w:rsidR="00711231">
        <w:rPr>
          <w:rFonts w:ascii="Segoe UI" w:hAnsi="Segoe UI" w:cs="Segoe UI"/>
          <w:bCs/>
          <w:sz w:val="18"/>
          <w:szCs w:val="18"/>
          <w:u w:val="single"/>
        </w:rPr>
        <w:t xml:space="preserve"> reprezentowany Wykonawca</w:t>
      </w:r>
      <w:r w:rsidR="00941E96" w:rsidRPr="00941E96">
        <w:rPr>
          <w:rFonts w:ascii="Segoe UI" w:hAnsi="Segoe UI" w:cs="Segoe UI"/>
          <w:bCs/>
          <w:sz w:val="18"/>
          <w:szCs w:val="18"/>
        </w:rPr>
        <w:t>:</w:t>
      </w:r>
    </w:p>
    <w:p w14:paraId="7EBCFAB9" w14:textId="073C3945" w:rsidR="000C00D9" w:rsidRPr="00FA4654" w:rsidRDefault="00D359D3" w:rsidP="00FA4654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begin">
          <w:ffData>
            <w:name w:val="Wybór3"/>
            <w:enabled/>
            <w:calcOnExit w:val="0"/>
            <w:checkBox>
              <w:size w:val="24"/>
              <w:default w:val="0"/>
            </w:checkBox>
          </w:ffData>
        </w:fldChar>
      </w:r>
      <w:bookmarkStart w:id="1" w:name="Wybór3"/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instrText xml:space="preserve"> FORMCHECKBOX </w:instrText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separate"/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end"/>
      </w:r>
      <w:bookmarkEnd w:id="1"/>
      <w:r w:rsidR="00941E96" w:rsidRPr="00941E96">
        <w:rPr>
          <w:rFonts w:ascii="Segoe UI" w:hAnsi="Segoe UI" w:cs="Segoe UI"/>
          <w:b/>
          <w:bCs/>
          <w:iC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/>
          <w:iCs/>
          <w:sz w:val="18"/>
          <w:szCs w:val="18"/>
        </w:rPr>
        <w:t>NIE NALEŻY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F2258B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 xml:space="preserve">), z innym wykonawcą, który złożył odrębną ofertę lub ofertę częściową </w:t>
      </w:r>
      <w:r w:rsidR="00711231">
        <w:rPr>
          <w:rFonts w:ascii="Segoe UI" w:hAnsi="Segoe UI" w:cs="Segoe UI"/>
          <w:bCs/>
          <w:iCs/>
          <w:sz w:val="18"/>
          <w:szCs w:val="18"/>
        </w:rPr>
        <w:br/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w przedmiotowym</w:t>
      </w:r>
      <w:r w:rsidR="000C00D9" w:rsidRPr="00F2258B">
        <w:rPr>
          <w:rFonts w:ascii="Segoe UI" w:hAnsi="Segoe UI" w:cs="Segoe UI"/>
          <w:b/>
          <w:cap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>postępowaniu o udzielenie zamówienia publicznego.</w:t>
      </w:r>
      <w:r w:rsidR="000C00D9" w:rsidRPr="00FA4654">
        <w:rPr>
          <w:rFonts w:ascii="Segoe UI" w:hAnsi="Segoe UI" w:cs="Segoe UI"/>
          <w:bCs/>
          <w:iCs/>
          <w:sz w:val="18"/>
          <w:szCs w:val="18"/>
        </w:rPr>
        <w:t xml:space="preserve"> </w:t>
      </w:r>
    </w:p>
    <w:bookmarkStart w:id="2" w:name="Wybór2"/>
    <w:p w14:paraId="27E8533C" w14:textId="4C6DD0C7" w:rsidR="00941E96" w:rsidRPr="00AE5F6E" w:rsidRDefault="00941E96" w:rsidP="00AE5F6E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sz w:val="18"/>
          <w:szCs w:val="18"/>
        </w:rPr>
      </w:pP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begin">
          <w:ffData>
            <w:name w:val="Wybór2"/>
            <w:enabled/>
            <w:calcOnExit w:val="0"/>
            <w:checkBox>
              <w:size w:val="24"/>
              <w:default w:val="0"/>
            </w:checkBox>
          </w:ffData>
        </w:fldCha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instrText xml:space="preserve"> FORMCHECKBOX </w:instrText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separate"/>
      </w:r>
      <w:r w:rsidRPr="00D359D3">
        <w:rPr>
          <w:rFonts w:ascii="Segoe UI" w:hAnsi="Segoe UI" w:cs="Segoe UI"/>
          <w:bCs/>
          <w:sz w:val="18"/>
          <w:szCs w:val="18"/>
          <w:vertAlign w:val="subscript"/>
        </w:rPr>
        <w:fldChar w:fldCharType="end"/>
      </w:r>
      <w:bookmarkEnd w:id="2"/>
      <w:r w:rsidRPr="00941E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FA4654" w:rsidRPr="00AE5F6E">
        <w:rPr>
          <w:rFonts w:ascii="Segoe UI" w:hAnsi="Segoe UI" w:cs="Segoe UI"/>
          <w:b/>
          <w:bCs/>
          <w:sz w:val="18"/>
          <w:szCs w:val="18"/>
        </w:rPr>
        <w:t>PRZY</w:t>
      </w:r>
      <w:r w:rsidR="00FA4654" w:rsidRPr="00AE5F6E">
        <w:rPr>
          <w:rFonts w:ascii="Segoe UI" w:hAnsi="Segoe UI" w:cs="Segoe UI"/>
          <w:b/>
          <w:iCs/>
          <w:sz w:val="18"/>
          <w:szCs w:val="18"/>
        </w:rPr>
        <w:t>NALEŻY</w:t>
      </w:r>
      <w:r w:rsidR="00FA4654" w:rsidRPr="00AE5F6E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AE5F6E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), łącznie z następującymi wykonawcami, którzy złożyli oferty lub oferty częściowe w przedmiotowym postępowaniu o udzielenie zamówienia publicznego</w:t>
      </w:r>
      <w:r w:rsidRPr="00AE5F6E">
        <w:rPr>
          <w:rFonts w:ascii="Segoe UI" w:hAnsi="Segoe UI" w:cs="Segoe UI"/>
          <w:bCs/>
          <w:iCs/>
          <w:sz w:val="18"/>
          <w:szCs w:val="18"/>
        </w:rPr>
        <w:t>:</w:t>
      </w:r>
    </w:p>
    <w:p w14:paraId="16CDE34A" w14:textId="4BBAF5C1" w:rsidR="00941E96" w:rsidRPr="00941E96" w:rsidRDefault="00941E96" w:rsidP="00941E96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6C9CAB11" w14:textId="77777777" w:rsidR="00F35E4E" w:rsidRPr="00941E96" w:rsidRDefault="00F35E4E" w:rsidP="00F35E4E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19B8597B" w14:textId="0A3188AB" w:rsidR="00B26E08" w:rsidRPr="00B26E08" w:rsidRDefault="00F35E4E" w:rsidP="00D14D02">
      <w:pPr>
        <w:spacing w:before="120" w:line="276" w:lineRule="auto"/>
        <w:ind w:left="284"/>
        <w:jc w:val="both"/>
        <w:rPr>
          <w:rFonts w:ascii="Segoe UI" w:hAnsi="Segoe UI" w:cs="Segoe UI"/>
          <w:caps/>
          <w:sz w:val="18"/>
          <w:szCs w:val="18"/>
        </w:rPr>
      </w:pPr>
      <w:r w:rsidRPr="00F35E4E">
        <w:rPr>
          <w:rFonts w:ascii="Segoe UI" w:hAnsi="Segoe UI" w:cs="Segoe UI"/>
          <w:sz w:val="18"/>
          <w:szCs w:val="18"/>
        </w:rPr>
        <w:t>Jednocześnie przedkładam</w:t>
      </w:r>
      <w:r w:rsidR="00CE03AD">
        <w:rPr>
          <w:rFonts w:ascii="Segoe UI" w:hAnsi="Segoe UI" w:cs="Segoe UI"/>
          <w:sz w:val="18"/>
          <w:szCs w:val="18"/>
        </w:rPr>
        <w:t>(-y)</w:t>
      </w:r>
      <w:r w:rsidRPr="00F35E4E">
        <w:rPr>
          <w:rFonts w:ascii="Segoe UI" w:hAnsi="Segoe UI" w:cs="Segoe UI"/>
          <w:sz w:val="18"/>
          <w:szCs w:val="18"/>
        </w:rPr>
        <w:t xml:space="preserve"> następujące dokumenty lub informacje potwierdzające przygotowanie oferty</w:t>
      </w:r>
      <w:r w:rsidR="001B203C">
        <w:rPr>
          <w:rFonts w:ascii="Segoe UI" w:hAnsi="Segoe UI" w:cs="Segoe UI"/>
          <w:sz w:val="18"/>
          <w:szCs w:val="18"/>
        </w:rPr>
        <w:t xml:space="preserve"> </w:t>
      </w:r>
      <w:r w:rsidR="001B203C" w:rsidRPr="00941E96">
        <w:rPr>
          <w:rFonts w:ascii="Segoe UI" w:hAnsi="Segoe UI" w:cs="Segoe UI"/>
          <w:sz w:val="18"/>
          <w:szCs w:val="18"/>
        </w:rPr>
        <w:t xml:space="preserve">niezależnie </w:t>
      </w:r>
      <w:r w:rsidRPr="00F35E4E">
        <w:rPr>
          <w:rFonts w:ascii="Segoe UI" w:hAnsi="Segoe UI" w:cs="Segoe UI"/>
          <w:sz w:val="18"/>
          <w:szCs w:val="18"/>
        </w:rPr>
        <w:t xml:space="preserve">od innego Wykonawcy lub innych Wykonawców </w:t>
      </w:r>
      <w:r w:rsidR="00C55AED" w:rsidRPr="00B26E08">
        <w:rPr>
          <w:rFonts w:ascii="Segoe UI" w:hAnsi="Segoe UI" w:cs="Segoe UI"/>
          <w:sz w:val="18"/>
          <w:szCs w:val="18"/>
        </w:rPr>
        <w:t>należących do tej samej grupy kapitałowej</w:t>
      </w:r>
      <w:r w:rsidR="00B26E08">
        <w:rPr>
          <w:rFonts w:ascii="Segoe UI" w:hAnsi="Segoe UI" w:cs="Segoe UI"/>
          <w:sz w:val="18"/>
          <w:szCs w:val="18"/>
        </w:rPr>
        <w:t>:</w:t>
      </w:r>
    </w:p>
    <w:p w14:paraId="07AD32C7" w14:textId="7F30D145" w:rsidR="00941E96" w:rsidRPr="00941E96" w:rsidRDefault="00941E96" w:rsidP="00941E96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3FB281AC" w14:textId="77777777" w:rsidR="00F35E4E" w:rsidRPr="00941E96" w:rsidRDefault="00F35E4E" w:rsidP="00F35E4E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4A7A9CBD" w14:textId="0D2717BC" w:rsidR="00CA04F9" w:rsidRPr="004A7455" w:rsidRDefault="0089085B" w:rsidP="0089085B">
      <w:p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 w:rsidRPr="0089085B">
        <w:rPr>
          <w:rFonts w:ascii="Segoe UI" w:eastAsia="Calibri" w:hAnsi="Segoe UI" w:cs="Segoe UI"/>
          <w:sz w:val="18"/>
          <w:szCs w:val="18"/>
          <w:lang w:eastAsia="en-US"/>
        </w:rPr>
        <w:t>3.</w:t>
      </w:r>
      <w:r w:rsidRPr="0089085B">
        <w:rPr>
          <w:rFonts w:ascii="Segoe UI" w:eastAsia="Calibri" w:hAnsi="Segoe UI" w:cs="Segoe UI"/>
          <w:sz w:val="18"/>
          <w:szCs w:val="18"/>
          <w:lang w:eastAsia="en-US"/>
        </w:rPr>
        <w:tab/>
        <w:t>Oświadczam(-y), że wszystkie informacje podane w powyższych oświadczeniach są aktualne i zgodne z prawdą oraz zostały przedstawione z pełną świadomością konsekwencji wprowadzenia Zamawiającego w błąd przy przedstawianiu informacji.</w:t>
      </w: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E84AAD" w:rsidRPr="00F05A55" w14:paraId="13D140E7" w14:textId="77777777" w:rsidTr="00C30CA4">
        <w:trPr>
          <w:cantSplit/>
          <w:trHeight w:val="20"/>
        </w:trPr>
        <w:tc>
          <w:tcPr>
            <w:tcW w:w="4819" w:type="dxa"/>
            <w:vAlign w:val="bottom"/>
          </w:tcPr>
          <w:p w14:paraId="545AB28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3" w:name="_Hlk195169326"/>
          </w:p>
          <w:p w14:paraId="3680B373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2710FA8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D111BD9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04661E9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CB12B26" w14:textId="77777777" w:rsidR="00E84AAD" w:rsidRPr="00F05A55" w:rsidRDefault="00E84AAD" w:rsidP="00D52503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  <w:bookmarkEnd w:id="3"/>
    </w:tbl>
    <w:p w14:paraId="2248E08E" w14:textId="53DA8D42" w:rsidR="00997EB1" w:rsidRPr="00D52503" w:rsidRDefault="00997EB1" w:rsidP="00CE2B48">
      <w:pPr>
        <w:tabs>
          <w:tab w:val="left" w:pos="5944"/>
        </w:tabs>
        <w:rPr>
          <w:rFonts w:ascii="Segoe UI" w:hAnsi="Segoe UI" w:cs="Segoe UI"/>
          <w:sz w:val="2"/>
          <w:szCs w:val="2"/>
        </w:rPr>
      </w:pPr>
    </w:p>
    <w:sectPr w:rsidR="00997EB1" w:rsidRPr="00D52503" w:rsidSect="00DF7E71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134" w:bottom="993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66F2FFED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40808B0D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A6B395" id="Prostokąt 698081598" o:spid="_x0000_s1026" style="position:absolute;margin-left:0;margin-top:9.25pt;width:481.85pt;height:1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13512475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2AF06290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82504382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521419222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7FADF756" w14:textId="77777777" w:rsidR="00941E96" w:rsidRDefault="00941E96" w:rsidP="00941E96">
      <w:pPr>
        <w:pStyle w:val="Tekstprzypisudolnego"/>
        <w:ind w:left="142" w:hanging="142"/>
        <w:jc w:val="both"/>
      </w:pPr>
      <w:r w:rsidRPr="00E84AAD">
        <w:rPr>
          <w:rStyle w:val="Odwoanieprzypisudolnego"/>
          <w:rFonts w:ascii="Calibri" w:hAnsi="Calibri" w:cs="Calibri"/>
        </w:rPr>
        <w:footnoteRef/>
      </w:r>
      <w:r w:rsidRPr="00E84AAD">
        <w:rPr>
          <w:sz w:val="22"/>
          <w:szCs w:val="22"/>
        </w:rPr>
        <w:t xml:space="preserve"> </w:t>
      </w:r>
      <w:r w:rsidRPr="00B8543A">
        <w:rPr>
          <w:rFonts w:ascii="Calibri" w:hAnsi="Calibri" w:cs="Calibri"/>
          <w:bCs/>
          <w:sz w:val="16"/>
          <w:szCs w:val="16"/>
        </w:rPr>
        <w:t>Zgodnie z art. 4 pkt. 14 ustawy z dnia 16 lutego 2007 r. o ochronie konkurencji i konsumentów przez grupę kapitałową rozumie się wszystkich przedsiębiorców, którzy są kontrolowani w sposób bezpośredni lub pośredni przez jednego przedsiębiorcę, w tym również tego przedsiębiorcę;</w:t>
      </w:r>
    </w:p>
  </w:footnote>
  <w:footnote w:id="2">
    <w:p w14:paraId="5DB38734" w14:textId="658B737F" w:rsidR="00E84AAD" w:rsidRPr="00004727" w:rsidRDefault="00E84AAD" w:rsidP="00C835C3">
      <w:pPr>
        <w:pStyle w:val="Tekstprzypisudolneg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bookmarkStart w:id="4" w:name="_Hlk222837602"/>
      <w:r w:rsidRPr="00CC7DA0">
        <w:rPr>
          <w:rFonts w:ascii="Calibri" w:hAnsi="Calibri" w:cs="Calibri"/>
          <w:sz w:val="16"/>
          <w:szCs w:val="16"/>
        </w:rPr>
        <w:t xml:space="preserve">Oświadczenie </w:t>
      </w:r>
      <w:bookmarkEnd w:id="4"/>
      <w:r w:rsidR="00AA06EC">
        <w:rPr>
          <w:rFonts w:ascii="Calibri" w:hAnsi="Calibri" w:cs="Calibri"/>
          <w:sz w:val="16"/>
          <w:szCs w:val="16"/>
        </w:rPr>
        <w:t xml:space="preserve">należy </w:t>
      </w:r>
      <w:r w:rsidR="00AA06EC" w:rsidRPr="00117B41">
        <w:rPr>
          <w:rFonts w:ascii="Calibri" w:hAnsi="Calibri" w:cs="Calibri"/>
          <w:sz w:val="16"/>
          <w:szCs w:val="16"/>
        </w:rPr>
        <w:t>opatrzyć</w:t>
      </w:r>
      <w:r w:rsidR="00AA06EC" w:rsidRPr="00004727">
        <w:rPr>
          <w:rFonts w:ascii="Calibri" w:hAnsi="Calibri" w:cs="Calibri"/>
          <w:sz w:val="16"/>
          <w:szCs w:val="16"/>
        </w:rPr>
        <w:t xml:space="preserve"> </w:t>
      </w:r>
      <w:r w:rsidR="00AA06EC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AA06EC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AA06EC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AA06EC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30D0" w14:textId="35279085" w:rsidR="00941E96" w:rsidRPr="00E83F86" w:rsidRDefault="00941E96" w:rsidP="00941E96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5" w:name="_Hlk209516684"/>
    <w:bookmarkStart w:id="6" w:name="_Hlk209516685"/>
    <w:bookmarkStart w:id="7" w:name="_Hlk209516704"/>
    <w:bookmarkStart w:id="8" w:name="_Hlk209516705"/>
    <w:bookmarkStart w:id="9" w:name="_Hlk209516726"/>
    <w:bookmarkStart w:id="10" w:name="_Hlk209516727"/>
    <w:bookmarkStart w:id="11" w:name="_Hlk209516339"/>
    <w:r>
      <w:rPr>
        <w:rFonts w:ascii="Calibri" w:hAnsi="Calibri"/>
        <w:b/>
        <w:bCs/>
        <w:sz w:val="18"/>
        <w:szCs w:val="18"/>
      </w:rPr>
      <w:t xml:space="preserve">Załącznik nr </w:t>
    </w:r>
    <w:r w:rsidR="00E00278">
      <w:rPr>
        <w:rFonts w:ascii="Calibri" w:hAnsi="Calibri"/>
        <w:b/>
        <w:bCs/>
        <w:sz w:val="18"/>
        <w:szCs w:val="18"/>
      </w:rPr>
      <w:t>6</w:t>
    </w:r>
    <w:r w:rsidRPr="00FC45FE">
      <w:rPr>
        <w:rFonts w:ascii="Calibri" w:hAnsi="Calibri"/>
        <w:b/>
        <w:bCs/>
        <w:sz w:val="18"/>
        <w:szCs w:val="18"/>
      </w:rPr>
      <w:t xml:space="preserve"> do SWZ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</w:t>
    </w:r>
    <w:r>
      <w:rPr>
        <w:rFonts w:ascii="Calibri" w:hAnsi="Calibri"/>
        <w:b/>
        <w:sz w:val="18"/>
        <w:szCs w:val="18"/>
      </w:rPr>
      <w:t xml:space="preserve">wiadczenia </w:t>
    </w:r>
    <w:r w:rsidRPr="00E71F5E">
      <w:rPr>
        <w:rFonts w:ascii="Calibri" w:hAnsi="Calibri"/>
        <w:b/>
        <w:sz w:val="18"/>
        <w:szCs w:val="18"/>
      </w:rPr>
      <w:t>o przynależności lub braku przynależności do tej samej grupy kapitałowej</w:t>
    </w:r>
    <w:bookmarkEnd w:id="5"/>
    <w:bookmarkEnd w:id="6"/>
    <w:bookmarkEnd w:id="7"/>
    <w:bookmarkEnd w:id="8"/>
    <w:bookmarkEnd w:id="9"/>
    <w:bookmarkEnd w:id="10"/>
    <w:bookmarkEnd w:id="11"/>
  </w:p>
  <w:p w14:paraId="2FE8F243" w14:textId="2C424737" w:rsidR="00BB24F6" w:rsidRPr="0095138A" w:rsidRDefault="004D7DFC" w:rsidP="004D7DFC">
    <w:pPr>
      <w:pStyle w:val="Nagwek"/>
      <w:tabs>
        <w:tab w:val="clear" w:pos="4536"/>
        <w:tab w:val="clear" w:pos="9072"/>
      </w:tabs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>
      <w:rPr>
        <w:noProof/>
      </w:rPr>
      <w:drawing>
        <wp:inline distT="0" distB="0" distL="0" distR="0" wp14:anchorId="05B2C8AC" wp14:editId="36C93119">
          <wp:extent cx="1908000" cy="658800"/>
          <wp:effectExtent l="0" t="0" r="0" b="8255"/>
          <wp:docPr id="60244414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29" b="16896"/>
                  <a:stretch>
                    <a:fillRect/>
                  </a:stretch>
                </pic:blipFill>
                <pic:spPr bwMode="auto">
                  <a:xfrm>
                    <a:off x="0" y="0"/>
                    <a:ext cx="19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1C447FB"/>
    <w:multiLevelType w:val="hybridMultilevel"/>
    <w:tmpl w:val="2D38092A"/>
    <w:lvl w:ilvl="0" w:tplc="FFFFFFFF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417A0F"/>
    <w:multiLevelType w:val="hybridMultilevel"/>
    <w:tmpl w:val="2D38092A"/>
    <w:lvl w:ilvl="0" w:tplc="6910236C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6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7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8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0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1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BF6336F"/>
    <w:multiLevelType w:val="hybridMultilevel"/>
    <w:tmpl w:val="F42A7B78"/>
    <w:lvl w:ilvl="0" w:tplc="395260E8">
      <w:start w:val="1"/>
      <w:numFmt w:val="decimal"/>
      <w:lvlText w:val="%1."/>
      <w:lvlJc w:val="left"/>
      <w:pPr>
        <w:ind w:left="928" w:hanging="360"/>
      </w:pPr>
      <w:rPr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8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2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5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7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8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9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1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8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9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4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8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9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1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2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1"/>
  </w:num>
  <w:num w:numId="5" w16cid:durableId="948702995">
    <w:abstractNumId w:val="100"/>
  </w:num>
  <w:num w:numId="6" w16cid:durableId="1154448990">
    <w:abstractNumId w:val="104"/>
  </w:num>
  <w:num w:numId="7" w16cid:durableId="574633252">
    <w:abstractNumId w:val="121"/>
  </w:num>
  <w:num w:numId="8" w16cid:durableId="213466293">
    <w:abstractNumId w:val="81"/>
  </w:num>
  <w:num w:numId="9" w16cid:durableId="1219585737">
    <w:abstractNumId w:val="82"/>
  </w:num>
  <w:num w:numId="10" w16cid:durableId="42602841">
    <w:abstractNumId w:val="17"/>
  </w:num>
  <w:num w:numId="11" w16cid:durableId="1926841545">
    <w:abstractNumId w:val="83"/>
  </w:num>
  <w:num w:numId="12" w16cid:durableId="45186845">
    <w:abstractNumId w:val="95"/>
  </w:num>
  <w:num w:numId="13" w16cid:durableId="964430928">
    <w:abstractNumId w:val="32"/>
  </w:num>
  <w:num w:numId="14" w16cid:durableId="1126702204">
    <w:abstractNumId w:val="67"/>
  </w:num>
  <w:num w:numId="15" w16cid:durableId="332220028">
    <w:abstractNumId w:val="105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6"/>
  </w:num>
  <w:num w:numId="19" w16cid:durableId="531188392">
    <w:abstractNumId w:val="65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5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7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10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7"/>
  </w:num>
  <w:num w:numId="35" w16cid:durableId="576940993">
    <w:abstractNumId w:val="97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20"/>
  </w:num>
  <w:num w:numId="39" w16cid:durableId="1849250626">
    <w:abstractNumId w:val="70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6"/>
  </w:num>
  <w:num w:numId="46" w16cid:durableId="969937177">
    <w:abstractNumId w:val="41"/>
  </w:num>
  <w:num w:numId="47" w16cid:durableId="421344369">
    <w:abstractNumId w:val="106"/>
  </w:num>
  <w:num w:numId="48" w16cid:durableId="268661486">
    <w:abstractNumId w:val="114"/>
  </w:num>
  <w:num w:numId="49" w16cid:durableId="1914899253">
    <w:abstractNumId w:val="33"/>
  </w:num>
  <w:num w:numId="50" w16cid:durableId="1957325282">
    <w:abstractNumId w:val="87"/>
  </w:num>
  <w:num w:numId="51" w16cid:durableId="1756396216">
    <w:abstractNumId w:val="2"/>
  </w:num>
  <w:num w:numId="52" w16cid:durableId="1163665688">
    <w:abstractNumId w:val="88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3"/>
  </w:num>
  <w:num w:numId="58" w16cid:durableId="1827085373">
    <w:abstractNumId w:val="68"/>
  </w:num>
  <w:num w:numId="59" w16cid:durableId="1698651649">
    <w:abstractNumId w:val="84"/>
  </w:num>
  <w:num w:numId="60" w16cid:durableId="723412951">
    <w:abstractNumId w:val="119"/>
  </w:num>
  <w:num w:numId="61" w16cid:durableId="1369456550">
    <w:abstractNumId w:val="90"/>
  </w:num>
  <w:num w:numId="62" w16cid:durableId="743793079">
    <w:abstractNumId w:val="64"/>
  </w:num>
  <w:num w:numId="63" w16cid:durableId="1434475248">
    <w:abstractNumId w:val="109"/>
  </w:num>
  <w:num w:numId="64" w16cid:durableId="172306914">
    <w:abstractNumId w:val="116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6"/>
  </w:num>
  <w:num w:numId="71" w16cid:durableId="391273406">
    <w:abstractNumId w:val="89"/>
  </w:num>
  <w:num w:numId="72" w16cid:durableId="94635230">
    <w:abstractNumId w:val="92"/>
  </w:num>
  <w:num w:numId="73" w16cid:durableId="844439572">
    <w:abstractNumId w:val="111"/>
  </w:num>
  <w:num w:numId="74" w16cid:durableId="1981570742">
    <w:abstractNumId w:val="122"/>
  </w:num>
  <w:num w:numId="75" w16cid:durableId="21175784">
    <w:abstractNumId w:val="13"/>
  </w:num>
  <w:num w:numId="76" w16cid:durableId="1619533601">
    <w:abstractNumId w:val="94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5"/>
    <w:lvlOverride w:ilvl="0">
      <w:startOverride w:val="1"/>
    </w:lvlOverride>
  </w:num>
  <w:num w:numId="79" w16cid:durableId="1228145455">
    <w:abstractNumId w:val="112"/>
  </w:num>
  <w:num w:numId="80" w16cid:durableId="946817647">
    <w:abstractNumId w:val="101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1"/>
  </w:num>
  <w:num w:numId="86" w16cid:durableId="351692591">
    <w:abstractNumId w:val="8"/>
  </w:num>
  <w:num w:numId="87" w16cid:durableId="318580687">
    <w:abstractNumId w:val="103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8"/>
  </w:num>
  <w:num w:numId="91" w16cid:durableId="1751343232">
    <w:abstractNumId w:val="12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6"/>
  </w:num>
  <w:num w:numId="95" w16cid:durableId="1886402119">
    <w:abstractNumId w:val="102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18"/>
  </w:num>
  <w:num w:numId="99" w16cid:durableId="1974484514">
    <w:abstractNumId w:val="46"/>
  </w:num>
  <w:num w:numId="100" w16cid:durableId="1299074022">
    <w:abstractNumId w:val="79"/>
  </w:num>
  <w:num w:numId="101" w16cid:durableId="878127285">
    <w:abstractNumId w:val="28"/>
  </w:num>
  <w:num w:numId="102" w16cid:durableId="343171294">
    <w:abstractNumId w:val="86"/>
  </w:num>
  <w:num w:numId="103" w16cid:durableId="179855659">
    <w:abstractNumId w:val="69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8"/>
    <w:lvlOverride w:ilvl="0">
      <w:startOverride w:val="1"/>
    </w:lvlOverride>
  </w:num>
  <w:num w:numId="107" w16cid:durableId="1560746053">
    <w:abstractNumId w:val="117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5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4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3"/>
  </w:num>
  <w:num w:numId="116" w16cid:durableId="1618562916">
    <w:abstractNumId w:val="98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6"/>
    <w:lvlOverride w:ilvl="0">
      <w:startOverride w:val="1"/>
    </w:lvlOverride>
  </w:num>
  <w:num w:numId="119" w16cid:durableId="574170015">
    <w:abstractNumId w:val="99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97262088">
    <w:abstractNumId w:val="80"/>
  </w:num>
  <w:num w:numId="122" w16cid:durableId="271863541">
    <w:abstractNumId w:val="53"/>
  </w:num>
  <w:num w:numId="123" w16cid:durableId="1186090026">
    <w:abstractNumId w:val="16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27339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C00D9"/>
    <w:rsid w:val="000C62C1"/>
    <w:rsid w:val="000E063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4C1B"/>
    <w:rsid w:val="001A19F0"/>
    <w:rsid w:val="001A1EAB"/>
    <w:rsid w:val="001A2478"/>
    <w:rsid w:val="001B1E85"/>
    <w:rsid w:val="001B203C"/>
    <w:rsid w:val="001B4DE7"/>
    <w:rsid w:val="001B61DD"/>
    <w:rsid w:val="001E1ADA"/>
    <w:rsid w:val="001E3FC7"/>
    <w:rsid w:val="001E75D9"/>
    <w:rsid w:val="001F1CAD"/>
    <w:rsid w:val="001F5AE6"/>
    <w:rsid w:val="0020755D"/>
    <w:rsid w:val="00214307"/>
    <w:rsid w:val="00225D6B"/>
    <w:rsid w:val="0023284D"/>
    <w:rsid w:val="002334BF"/>
    <w:rsid w:val="002373A0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48EB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863AA"/>
    <w:rsid w:val="003A1E41"/>
    <w:rsid w:val="003B504A"/>
    <w:rsid w:val="003B5411"/>
    <w:rsid w:val="003D0E25"/>
    <w:rsid w:val="003D1D5E"/>
    <w:rsid w:val="003D775A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82EA3"/>
    <w:rsid w:val="004844AD"/>
    <w:rsid w:val="004955F8"/>
    <w:rsid w:val="004A19E3"/>
    <w:rsid w:val="004A2372"/>
    <w:rsid w:val="004A7455"/>
    <w:rsid w:val="004B4369"/>
    <w:rsid w:val="004C07DA"/>
    <w:rsid w:val="004C10DE"/>
    <w:rsid w:val="004C13C1"/>
    <w:rsid w:val="004D0132"/>
    <w:rsid w:val="004D709E"/>
    <w:rsid w:val="004D7DFC"/>
    <w:rsid w:val="004E1A16"/>
    <w:rsid w:val="004E3B47"/>
    <w:rsid w:val="004E62F6"/>
    <w:rsid w:val="00504009"/>
    <w:rsid w:val="005115C2"/>
    <w:rsid w:val="00522917"/>
    <w:rsid w:val="00544C5E"/>
    <w:rsid w:val="00550C66"/>
    <w:rsid w:val="00551982"/>
    <w:rsid w:val="005724B0"/>
    <w:rsid w:val="0057378E"/>
    <w:rsid w:val="00594693"/>
    <w:rsid w:val="005A056A"/>
    <w:rsid w:val="005A473A"/>
    <w:rsid w:val="005A55B2"/>
    <w:rsid w:val="005A74D3"/>
    <w:rsid w:val="005B7917"/>
    <w:rsid w:val="005C6B30"/>
    <w:rsid w:val="005D4B95"/>
    <w:rsid w:val="005D51BE"/>
    <w:rsid w:val="005D5CCF"/>
    <w:rsid w:val="005E198A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1EE5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B6"/>
    <w:rsid w:val="007021C9"/>
    <w:rsid w:val="007077F2"/>
    <w:rsid w:val="00711231"/>
    <w:rsid w:val="00711740"/>
    <w:rsid w:val="00714D7B"/>
    <w:rsid w:val="00716975"/>
    <w:rsid w:val="00720131"/>
    <w:rsid w:val="00732CED"/>
    <w:rsid w:val="00735813"/>
    <w:rsid w:val="0074451D"/>
    <w:rsid w:val="00756A26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0705"/>
    <w:rsid w:val="00793DCD"/>
    <w:rsid w:val="00793E8F"/>
    <w:rsid w:val="00796EF7"/>
    <w:rsid w:val="007A0394"/>
    <w:rsid w:val="007B19BB"/>
    <w:rsid w:val="007B2A5C"/>
    <w:rsid w:val="007C4183"/>
    <w:rsid w:val="007D19B6"/>
    <w:rsid w:val="007D2F01"/>
    <w:rsid w:val="007D53CD"/>
    <w:rsid w:val="007E155A"/>
    <w:rsid w:val="007E3923"/>
    <w:rsid w:val="007F6482"/>
    <w:rsid w:val="00803F0F"/>
    <w:rsid w:val="00805CCE"/>
    <w:rsid w:val="00851757"/>
    <w:rsid w:val="00861373"/>
    <w:rsid w:val="00863D3F"/>
    <w:rsid w:val="00870514"/>
    <w:rsid w:val="0087314C"/>
    <w:rsid w:val="00877E90"/>
    <w:rsid w:val="00881E44"/>
    <w:rsid w:val="008858D0"/>
    <w:rsid w:val="0088784C"/>
    <w:rsid w:val="0089085B"/>
    <w:rsid w:val="008A0C3C"/>
    <w:rsid w:val="008B1329"/>
    <w:rsid w:val="008B3891"/>
    <w:rsid w:val="008C1B52"/>
    <w:rsid w:val="008C4DE6"/>
    <w:rsid w:val="008C5855"/>
    <w:rsid w:val="008F7C67"/>
    <w:rsid w:val="0091264D"/>
    <w:rsid w:val="00912D33"/>
    <w:rsid w:val="00916005"/>
    <w:rsid w:val="009311EF"/>
    <w:rsid w:val="00941E96"/>
    <w:rsid w:val="00950F36"/>
    <w:rsid w:val="0095138A"/>
    <w:rsid w:val="00952BB9"/>
    <w:rsid w:val="00954FDC"/>
    <w:rsid w:val="0095671A"/>
    <w:rsid w:val="0096089C"/>
    <w:rsid w:val="00986C54"/>
    <w:rsid w:val="009927E9"/>
    <w:rsid w:val="00997EB1"/>
    <w:rsid w:val="009A1160"/>
    <w:rsid w:val="009A5797"/>
    <w:rsid w:val="009A77EC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42564"/>
    <w:rsid w:val="00A47CB4"/>
    <w:rsid w:val="00A834F4"/>
    <w:rsid w:val="00A8394D"/>
    <w:rsid w:val="00A86D10"/>
    <w:rsid w:val="00A97B93"/>
    <w:rsid w:val="00AA06EC"/>
    <w:rsid w:val="00AC2C96"/>
    <w:rsid w:val="00AD274B"/>
    <w:rsid w:val="00AE0C54"/>
    <w:rsid w:val="00AE3FDF"/>
    <w:rsid w:val="00AE5F6E"/>
    <w:rsid w:val="00AE7DAE"/>
    <w:rsid w:val="00AF3CB9"/>
    <w:rsid w:val="00AF3FCF"/>
    <w:rsid w:val="00AF44F2"/>
    <w:rsid w:val="00AF4EB4"/>
    <w:rsid w:val="00AF599D"/>
    <w:rsid w:val="00B00285"/>
    <w:rsid w:val="00B04130"/>
    <w:rsid w:val="00B16BEF"/>
    <w:rsid w:val="00B22658"/>
    <w:rsid w:val="00B26E08"/>
    <w:rsid w:val="00B275AD"/>
    <w:rsid w:val="00B32C01"/>
    <w:rsid w:val="00B371AE"/>
    <w:rsid w:val="00B40F58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7775"/>
    <w:rsid w:val="00BB24F6"/>
    <w:rsid w:val="00BB48FC"/>
    <w:rsid w:val="00BC1943"/>
    <w:rsid w:val="00BC4A14"/>
    <w:rsid w:val="00BC79CC"/>
    <w:rsid w:val="00C06AC7"/>
    <w:rsid w:val="00C0733F"/>
    <w:rsid w:val="00C07CCD"/>
    <w:rsid w:val="00C14A13"/>
    <w:rsid w:val="00C24F21"/>
    <w:rsid w:val="00C25346"/>
    <w:rsid w:val="00C30CA4"/>
    <w:rsid w:val="00C33F54"/>
    <w:rsid w:val="00C3461A"/>
    <w:rsid w:val="00C5122A"/>
    <w:rsid w:val="00C557A8"/>
    <w:rsid w:val="00C55AED"/>
    <w:rsid w:val="00C60017"/>
    <w:rsid w:val="00C62055"/>
    <w:rsid w:val="00C63314"/>
    <w:rsid w:val="00C64E3F"/>
    <w:rsid w:val="00C66B7D"/>
    <w:rsid w:val="00C66C82"/>
    <w:rsid w:val="00C67397"/>
    <w:rsid w:val="00C72C3B"/>
    <w:rsid w:val="00C81C7F"/>
    <w:rsid w:val="00C835C3"/>
    <w:rsid w:val="00C914AA"/>
    <w:rsid w:val="00C948DE"/>
    <w:rsid w:val="00C95BCD"/>
    <w:rsid w:val="00C965EE"/>
    <w:rsid w:val="00CA04F9"/>
    <w:rsid w:val="00CA4211"/>
    <w:rsid w:val="00CA4ED3"/>
    <w:rsid w:val="00CA6A02"/>
    <w:rsid w:val="00CB53C1"/>
    <w:rsid w:val="00CC431D"/>
    <w:rsid w:val="00CE03AD"/>
    <w:rsid w:val="00CE2B48"/>
    <w:rsid w:val="00CF1AB9"/>
    <w:rsid w:val="00CF2129"/>
    <w:rsid w:val="00CF3F13"/>
    <w:rsid w:val="00CF4A35"/>
    <w:rsid w:val="00D12DB8"/>
    <w:rsid w:val="00D14D02"/>
    <w:rsid w:val="00D25CC7"/>
    <w:rsid w:val="00D27F96"/>
    <w:rsid w:val="00D358C7"/>
    <w:rsid w:val="00D359D3"/>
    <w:rsid w:val="00D375F3"/>
    <w:rsid w:val="00D40E6D"/>
    <w:rsid w:val="00D439FD"/>
    <w:rsid w:val="00D43CA5"/>
    <w:rsid w:val="00D501DF"/>
    <w:rsid w:val="00D52503"/>
    <w:rsid w:val="00D55266"/>
    <w:rsid w:val="00D60152"/>
    <w:rsid w:val="00D61C34"/>
    <w:rsid w:val="00D63515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C57B4"/>
    <w:rsid w:val="00DD2F6A"/>
    <w:rsid w:val="00DD51B0"/>
    <w:rsid w:val="00DD5C39"/>
    <w:rsid w:val="00DD779C"/>
    <w:rsid w:val="00DF7E71"/>
    <w:rsid w:val="00E00278"/>
    <w:rsid w:val="00E02796"/>
    <w:rsid w:val="00E1663C"/>
    <w:rsid w:val="00E26744"/>
    <w:rsid w:val="00E27516"/>
    <w:rsid w:val="00E3085F"/>
    <w:rsid w:val="00E343A0"/>
    <w:rsid w:val="00E40613"/>
    <w:rsid w:val="00E538FC"/>
    <w:rsid w:val="00E64617"/>
    <w:rsid w:val="00E72D9F"/>
    <w:rsid w:val="00E75F5A"/>
    <w:rsid w:val="00E840B1"/>
    <w:rsid w:val="00E842CB"/>
    <w:rsid w:val="00E84AAD"/>
    <w:rsid w:val="00EA04C0"/>
    <w:rsid w:val="00EA5546"/>
    <w:rsid w:val="00EB4015"/>
    <w:rsid w:val="00EB7791"/>
    <w:rsid w:val="00ED45B3"/>
    <w:rsid w:val="00EE312E"/>
    <w:rsid w:val="00EE4139"/>
    <w:rsid w:val="00EF328D"/>
    <w:rsid w:val="00F005A6"/>
    <w:rsid w:val="00F0594A"/>
    <w:rsid w:val="00F10233"/>
    <w:rsid w:val="00F202AD"/>
    <w:rsid w:val="00F2258B"/>
    <w:rsid w:val="00F31D1B"/>
    <w:rsid w:val="00F35E4E"/>
    <w:rsid w:val="00F50F68"/>
    <w:rsid w:val="00F6134F"/>
    <w:rsid w:val="00F65124"/>
    <w:rsid w:val="00F753C2"/>
    <w:rsid w:val="00F75816"/>
    <w:rsid w:val="00F8620F"/>
    <w:rsid w:val="00F94496"/>
    <w:rsid w:val="00F962C2"/>
    <w:rsid w:val="00FA0117"/>
    <w:rsid w:val="00FA1773"/>
    <w:rsid w:val="00FA2A0A"/>
    <w:rsid w:val="00FA4654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941E96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941E96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941E96"/>
    <w:rPr>
      <w:rFonts w:cs="Times New Roman"/>
      <w:sz w:val="20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0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297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38</cp:revision>
  <cp:lastPrinted>2018-03-26T09:55:00Z</cp:lastPrinted>
  <dcterms:created xsi:type="dcterms:W3CDTF">2025-05-21T08:16:00Z</dcterms:created>
  <dcterms:modified xsi:type="dcterms:W3CDTF">2026-09-11T06:05:00Z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