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6F4" w14:textId="77777777" w:rsidR="007D53CD" w:rsidRPr="005D62E1" w:rsidRDefault="007D53CD" w:rsidP="007D53CD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7132932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752032BC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6F4752C0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E3E84B7" w14:textId="77777777" w:rsidR="007D53CD" w:rsidRPr="005D62E1" w:rsidRDefault="007D53CD" w:rsidP="00A47CB4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1710953" w14:textId="77777777" w:rsidR="00A47CB4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7FA28C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38BB630" w14:textId="77777777" w:rsidR="00A47CB4" w:rsidRPr="005D62E1" w:rsidRDefault="00A47CB4" w:rsidP="00A47CB4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1D94DC5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8F8A20A" w14:textId="08893B7D" w:rsidR="00941E96" w:rsidRPr="00941E96" w:rsidRDefault="00A47CB4" w:rsidP="00953EB8">
      <w:pPr>
        <w:spacing w:line="360" w:lineRule="auto"/>
        <w:ind w:firstLine="57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41E96" w:rsidRPr="00941E96">
        <w:rPr>
          <w:rFonts w:ascii="Segoe UI" w:hAnsi="Segoe UI" w:cs="Segoe UI"/>
          <w:i/>
          <w:sz w:val="14"/>
          <w:szCs w:val="14"/>
        </w:rPr>
        <w:t>)</w:t>
      </w:r>
    </w:p>
    <w:p w14:paraId="156D167A" w14:textId="10F12033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Oświadczenie składane na podstawie art. 274 ust. 1 ustawy z dnia 11 września 2019 r. </w:t>
      </w:r>
      <w:r w:rsidR="00027339">
        <w:rPr>
          <w:rFonts w:ascii="Segoe UI" w:hAnsi="Segoe UI" w:cs="Segoe UI"/>
          <w:b/>
          <w:sz w:val="22"/>
          <w:szCs w:val="22"/>
        </w:rPr>
        <w:br/>
      </w:r>
      <w:r w:rsidRPr="00941E96">
        <w:rPr>
          <w:rFonts w:ascii="Segoe UI" w:hAnsi="Segoe UI" w:cs="Segoe UI"/>
          <w:b/>
          <w:sz w:val="22"/>
          <w:szCs w:val="22"/>
        </w:rPr>
        <w:t xml:space="preserve">Prawo zamówień publicznych </w:t>
      </w:r>
      <w:r w:rsidRPr="00941E96">
        <w:rPr>
          <w:rFonts w:ascii="Segoe UI" w:hAnsi="Segoe UI" w:cs="Segoe UI"/>
          <w:b/>
          <w:bCs/>
          <w:sz w:val="22"/>
          <w:szCs w:val="22"/>
        </w:rPr>
        <w:t>(</w:t>
      </w:r>
      <w:r w:rsidR="001F41AF" w:rsidRPr="001F41AF">
        <w:rPr>
          <w:rFonts w:ascii="Segoe UI" w:hAnsi="Segoe UI" w:cs="Segoe UI"/>
          <w:b/>
          <w:bCs/>
          <w:sz w:val="22"/>
          <w:szCs w:val="22"/>
        </w:rPr>
        <w:t xml:space="preserve">Dz. U. z 2026 r. poz. 793 </w:t>
      </w:r>
      <w:r w:rsidRPr="00941E96">
        <w:rPr>
          <w:rFonts w:ascii="Segoe UI" w:hAnsi="Segoe UI" w:cs="Segoe UI"/>
          <w:b/>
          <w:bCs/>
          <w:sz w:val="22"/>
          <w:szCs w:val="22"/>
        </w:rPr>
        <w:t xml:space="preserve">ze zm.) </w:t>
      </w:r>
      <w:r w:rsidRPr="00941E96">
        <w:rPr>
          <w:rFonts w:ascii="Segoe UI" w:hAnsi="Segoe UI" w:cs="Segoe UI"/>
          <w:b/>
          <w:sz w:val="22"/>
          <w:szCs w:val="22"/>
        </w:rPr>
        <w:t xml:space="preserve">- dalej ustawa </w:t>
      </w:r>
      <w:proofErr w:type="spellStart"/>
      <w:r w:rsidRPr="00941E96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15040CAE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 PRZYNALEŻNOŚCI LUB BRAKU PRZYNALEŻNOŚCI DO TEJ SAMEJ GRUPY KAPITAŁOWEJ </w:t>
      </w:r>
    </w:p>
    <w:p w14:paraId="57673831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>W ZAKRESIE ART. 108 UST. 1 PKT 5 USTAWY PZP</w:t>
      </w:r>
      <w:r w:rsidRPr="00941E96">
        <w:rPr>
          <w:rStyle w:val="Odwoanieprzypisudolnego"/>
          <w:rFonts w:ascii="Segoe UI" w:hAnsi="Segoe UI" w:cs="Segoe UI"/>
          <w:bCs/>
          <w:sz w:val="18"/>
        </w:rPr>
        <w:footnoteReference w:id="1"/>
      </w:r>
    </w:p>
    <w:p w14:paraId="59A010AF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7627C31D" w14:textId="77777777" w:rsidR="00702BC3" w:rsidRPr="00702BC3" w:rsidRDefault="00702BC3" w:rsidP="00702BC3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702BC3">
        <w:rPr>
          <w:rFonts w:ascii="Segoe UI" w:hAnsi="Segoe UI" w:cs="Segoe UI"/>
          <w:b/>
          <w:bCs/>
          <w:sz w:val="18"/>
          <w:szCs w:val="18"/>
        </w:rPr>
        <w:t>„Wykonanie inwentaryzacji budowlanej, ekspertyzy technicznej i opracowanie dokumentacji projektowo-kosztorysowej dostosowania pomieszczeń Szkoły Podstawowej im. Bohaterów Akcji V2 w Sarnakach na potrzeby utworzenia miejsca doraźnego schronienia (MDS)”</w:t>
      </w:r>
    </w:p>
    <w:p w14:paraId="277FE100" w14:textId="3C11138C" w:rsidR="001A1B9D" w:rsidRDefault="001A1B9D" w:rsidP="001A1B9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</w:p>
    <w:bookmarkEnd w:id="1"/>
    <w:p w14:paraId="7699C2AB" w14:textId="3CFE4A75" w:rsidR="001A1B9D" w:rsidRDefault="001A1B9D" w:rsidP="001A1B9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bookmarkStart w:id="2" w:name="_Hlk223418794"/>
      <w:r w:rsidRPr="005C0F50">
        <w:rPr>
          <w:rFonts w:ascii="Segoe UI" w:hAnsi="Segoe UI" w:cs="Segoe UI"/>
          <w:b/>
          <w:sz w:val="18"/>
          <w:szCs w:val="18"/>
        </w:rPr>
        <w:t>ZPiI.271.</w:t>
      </w:r>
      <w:r w:rsidR="00702BC3">
        <w:rPr>
          <w:rFonts w:ascii="Segoe UI" w:hAnsi="Segoe UI" w:cs="Segoe UI"/>
          <w:b/>
          <w:sz w:val="18"/>
          <w:szCs w:val="18"/>
        </w:rPr>
        <w:t>24</w:t>
      </w:r>
      <w:r w:rsidRPr="005C0F50">
        <w:rPr>
          <w:rFonts w:ascii="Segoe UI" w:hAnsi="Segoe UI" w:cs="Segoe UI"/>
          <w:b/>
          <w:sz w:val="18"/>
          <w:szCs w:val="18"/>
        </w:rPr>
        <w:t>.2026</w:t>
      </w:r>
      <w:bookmarkEnd w:id="2"/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2DE3867F" w14:textId="5F1070E3" w:rsidR="00941E96" w:rsidRPr="00941E96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941E96" w:rsidRPr="00941E96">
        <w:rPr>
          <w:rFonts w:ascii="Segoe UI" w:hAnsi="Segoe UI" w:cs="Segoe UI"/>
          <w:b/>
          <w:sz w:val="18"/>
          <w:szCs w:val="18"/>
        </w:rPr>
        <w:t xml:space="preserve">, 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oświadczam(</w:t>
      </w:r>
      <w:r>
        <w:rPr>
          <w:rFonts w:ascii="Segoe UI" w:hAnsi="Segoe UI" w:cs="Segoe UI"/>
          <w:bCs/>
          <w:sz w:val="18"/>
          <w:szCs w:val="18"/>
          <w:u w:val="single"/>
        </w:rPr>
        <w:t>-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y), że</w:t>
      </w:r>
      <w:r w:rsidR="00711231">
        <w:rPr>
          <w:rFonts w:ascii="Segoe UI" w:hAnsi="Segoe UI" w:cs="Segoe UI"/>
          <w:bCs/>
          <w:sz w:val="18"/>
          <w:szCs w:val="18"/>
          <w:u w:val="single"/>
        </w:rPr>
        <w:t xml:space="preserve"> reprezentowany Wykonawca</w:t>
      </w:r>
      <w:r w:rsidR="00941E96" w:rsidRPr="00941E96">
        <w:rPr>
          <w:rFonts w:ascii="Segoe UI" w:hAnsi="Segoe UI" w:cs="Segoe UI"/>
          <w:bCs/>
          <w:sz w:val="18"/>
          <w:szCs w:val="18"/>
        </w:rPr>
        <w:t>:</w:t>
      </w:r>
    </w:p>
    <w:p w14:paraId="7EBCFAB9" w14:textId="073C3945" w:rsidR="000C00D9" w:rsidRPr="00FA4654" w:rsidRDefault="00D359D3" w:rsidP="00FA4654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Wybór3"/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instrText xml:space="preserve"> FORMCHECKBOX </w:instrText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separate"/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end"/>
      </w:r>
      <w:bookmarkEnd w:id="3"/>
      <w:r w:rsidR="00941E96" w:rsidRPr="00941E96">
        <w:rPr>
          <w:rFonts w:ascii="Segoe UI" w:hAnsi="Segoe UI" w:cs="Segoe UI"/>
          <w:b/>
          <w:bCs/>
          <w:iC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/>
          <w:iCs/>
          <w:sz w:val="18"/>
          <w:szCs w:val="18"/>
        </w:rPr>
        <w:t>NIE NALEŻY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F2258B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 xml:space="preserve">), z innym wykonawcą, który złożył odrębną ofertę lub ofertę częściową </w:t>
      </w:r>
      <w:r w:rsidR="00711231">
        <w:rPr>
          <w:rFonts w:ascii="Segoe UI" w:hAnsi="Segoe UI" w:cs="Segoe UI"/>
          <w:bCs/>
          <w:iCs/>
          <w:sz w:val="18"/>
          <w:szCs w:val="18"/>
        </w:rPr>
        <w:br/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w przedmiotowym</w:t>
      </w:r>
      <w:r w:rsidR="000C00D9" w:rsidRPr="00F2258B">
        <w:rPr>
          <w:rFonts w:ascii="Segoe UI" w:hAnsi="Segoe UI" w:cs="Segoe UI"/>
          <w:b/>
          <w:cap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>postępowaniu o udzielenie zamówienia publicznego.</w:t>
      </w:r>
      <w:r w:rsidR="000C00D9" w:rsidRPr="00FA4654">
        <w:rPr>
          <w:rFonts w:ascii="Segoe UI" w:hAnsi="Segoe UI" w:cs="Segoe UI"/>
          <w:bCs/>
          <w:iCs/>
          <w:sz w:val="18"/>
          <w:szCs w:val="18"/>
        </w:rPr>
        <w:t xml:space="preserve"> </w:t>
      </w:r>
    </w:p>
    <w:bookmarkStart w:id="4" w:name="Wybór2"/>
    <w:p w14:paraId="27E8533C" w14:textId="4C6DD0C7" w:rsidR="00941E96" w:rsidRPr="00AE5F6E" w:rsidRDefault="00941E96" w:rsidP="00AE5F6E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instrText xml:space="preserve"> FORMCHECKBOX </w:instrText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separate"/>
      </w:r>
      <w:r w:rsidRPr="00D359D3">
        <w:rPr>
          <w:rFonts w:ascii="Segoe UI" w:hAnsi="Segoe UI" w:cs="Segoe UI"/>
          <w:bCs/>
          <w:sz w:val="18"/>
          <w:szCs w:val="18"/>
          <w:vertAlign w:val="subscript"/>
        </w:rPr>
        <w:fldChar w:fldCharType="end"/>
      </w:r>
      <w:bookmarkEnd w:id="4"/>
      <w:r w:rsidRPr="00941E96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FA4654" w:rsidRPr="00AE5F6E">
        <w:rPr>
          <w:rFonts w:ascii="Segoe UI" w:hAnsi="Segoe UI" w:cs="Segoe UI"/>
          <w:b/>
          <w:bCs/>
          <w:sz w:val="18"/>
          <w:szCs w:val="18"/>
        </w:rPr>
        <w:t>PRZY</w:t>
      </w:r>
      <w:r w:rsidR="00FA4654" w:rsidRPr="00AE5F6E">
        <w:rPr>
          <w:rFonts w:ascii="Segoe UI" w:hAnsi="Segoe UI" w:cs="Segoe UI"/>
          <w:b/>
          <w:iCs/>
          <w:sz w:val="18"/>
          <w:szCs w:val="18"/>
        </w:rPr>
        <w:t>NALEŻY</w:t>
      </w:r>
      <w:r w:rsidR="00FA4654" w:rsidRPr="00AE5F6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AE5F6E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), łącznie z następującymi wykonawcami, którzy złożyli oferty lub oferty częściowe w przedmiotowym postępowaniu o udzielenie zamówienia publicznego</w:t>
      </w:r>
      <w:r w:rsidRPr="00AE5F6E">
        <w:rPr>
          <w:rFonts w:ascii="Segoe UI" w:hAnsi="Segoe UI" w:cs="Segoe UI"/>
          <w:bCs/>
          <w:iCs/>
          <w:sz w:val="18"/>
          <w:szCs w:val="18"/>
        </w:rPr>
        <w:t>:</w:t>
      </w:r>
    </w:p>
    <w:p w14:paraId="16CDE34A" w14:textId="4BBAF5C1" w:rsidR="00941E96" w:rsidRPr="00941E96" w:rsidRDefault="00941E96" w:rsidP="00941E96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6C9CAB11" w14:textId="77777777" w:rsidR="00F35E4E" w:rsidRPr="00941E96" w:rsidRDefault="00F35E4E" w:rsidP="00F35E4E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19B8597B" w14:textId="0A3188AB" w:rsidR="00B26E08" w:rsidRPr="00B26E08" w:rsidRDefault="00F35E4E" w:rsidP="000E1FC6">
      <w:pPr>
        <w:spacing w:before="120" w:line="276" w:lineRule="auto"/>
        <w:ind w:left="284"/>
        <w:jc w:val="both"/>
        <w:rPr>
          <w:rFonts w:ascii="Segoe UI" w:hAnsi="Segoe UI" w:cs="Segoe UI"/>
          <w:caps/>
          <w:sz w:val="18"/>
          <w:szCs w:val="18"/>
        </w:rPr>
      </w:pPr>
      <w:r w:rsidRPr="00F35E4E">
        <w:rPr>
          <w:rFonts w:ascii="Segoe UI" w:hAnsi="Segoe UI" w:cs="Segoe UI"/>
          <w:sz w:val="18"/>
          <w:szCs w:val="18"/>
        </w:rPr>
        <w:t>Jednocześnie przedkładam</w:t>
      </w:r>
      <w:r w:rsidR="00CE03AD">
        <w:rPr>
          <w:rFonts w:ascii="Segoe UI" w:hAnsi="Segoe UI" w:cs="Segoe UI"/>
          <w:sz w:val="18"/>
          <w:szCs w:val="18"/>
        </w:rPr>
        <w:t>(-y)</w:t>
      </w:r>
      <w:r w:rsidRPr="00F35E4E">
        <w:rPr>
          <w:rFonts w:ascii="Segoe UI" w:hAnsi="Segoe UI" w:cs="Segoe UI"/>
          <w:sz w:val="18"/>
          <w:szCs w:val="18"/>
        </w:rPr>
        <w:t xml:space="preserve"> następujące dokumenty lub informacje potwierdzające przygotowanie oferty</w:t>
      </w:r>
      <w:r w:rsidR="001B203C">
        <w:rPr>
          <w:rFonts w:ascii="Segoe UI" w:hAnsi="Segoe UI" w:cs="Segoe UI"/>
          <w:sz w:val="18"/>
          <w:szCs w:val="18"/>
        </w:rPr>
        <w:t xml:space="preserve"> </w:t>
      </w:r>
      <w:r w:rsidR="001B203C" w:rsidRPr="00941E96">
        <w:rPr>
          <w:rFonts w:ascii="Segoe UI" w:hAnsi="Segoe UI" w:cs="Segoe UI"/>
          <w:sz w:val="18"/>
          <w:szCs w:val="18"/>
        </w:rPr>
        <w:t xml:space="preserve">niezależnie </w:t>
      </w:r>
      <w:r w:rsidRPr="00F35E4E">
        <w:rPr>
          <w:rFonts w:ascii="Segoe UI" w:hAnsi="Segoe UI" w:cs="Segoe UI"/>
          <w:sz w:val="18"/>
          <w:szCs w:val="18"/>
        </w:rPr>
        <w:t xml:space="preserve">od innego Wykonawcy lub innych Wykonawców </w:t>
      </w:r>
      <w:r w:rsidR="00C55AED" w:rsidRPr="00B26E08">
        <w:rPr>
          <w:rFonts w:ascii="Segoe UI" w:hAnsi="Segoe UI" w:cs="Segoe UI"/>
          <w:sz w:val="18"/>
          <w:szCs w:val="18"/>
        </w:rPr>
        <w:t>należących do tej samej grupy kapitałowej</w:t>
      </w:r>
      <w:r w:rsidR="00B26E08">
        <w:rPr>
          <w:rFonts w:ascii="Segoe UI" w:hAnsi="Segoe UI" w:cs="Segoe UI"/>
          <w:sz w:val="18"/>
          <w:szCs w:val="18"/>
        </w:rPr>
        <w:t>:</w:t>
      </w:r>
    </w:p>
    <w:p w14:paraId="07AD32C7" w14:textId="7F30D145" w:rsidR="00941E96" w:rsidRPr="00941E96" w:rsidRDefault="00941E96" w:rsidP="00941E96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3FB281AC" w14:textId="77777777" w:rsidR="00F35E4E" w:rsidRPr="00941E96" w:rsidRDefault="00F35E4E" w:rsidP="00F35E4E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49D6A76D" w14:textId="7E2B2CD9" w:rsidR="008A0C3C" w:rsidRPr="00CA04F9" w:rsidRDefault="00F005A6" w:rsidP="004A7455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 w:rsidRPr="00941E96">
        <w:rPr>
          <w:rFonts w:ascii="Segoe UI" w:eastAsia="Calibri" w:hAnsi="Segoe UI" w:cs="Segoe UI"/>
          <w:sz w:val="18"/>
          <w:szCs w:val="18"/>
          <w:lang w:eastAsia="en-US"/>
        </w:rPr>
        <w:t>Oświadczam(</w:t>
      </w:r>
      <w:r w:rsidR="00861373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941E96">
        <w:rPr>
          <w:rFonts w:ascii="Segoe UI" w:eastAsia="Calibri" w:hAnsi="Segoe UI" w:cs="Segoe UI"/>
          <w:sz w:val="18"/>
          <w:szCs w:val="18"/>
          <w:lang w:eastAsia="en-US"/>
        </w:rPr>
        <w:t>y)</w:t>
      </w:r>
      <w:r w:rsidR="004B200D" w:rsidRPr="004B200D">
        <w:rPr>
          <w:rFonts w:ascii="Segoe UI" w:eastAsia="Calibri" w:hAnsi="Segoe UI" w:cs="Segoe UI"/>
          <w:sz w:val="18"/>
          <w:szCs w:val="18"/>
          <w:lang w:eastAsia="en-US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7A9CBD" w14:textId="77777777" w:rsidR="00CA04F9" w:rsidRPr="004A7455" w:rsidRDefault="00CA04F9" w:rsidP="00CA04F9">
      <w:pPr>
        <w:spacing w:before="120" w:line="276" w:lineRule="auto"/>
        <w:ind w:left="284"/>
        <w:jc w:val="both"/>
        <w:rPr>
          <w:rFonts w:ascii="Segoe UI" w:hAnsi="Segoe UI" w:cs="Segoe UI"/>
          <w:b/>
          <w:cap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84AAD" w:rsidRPr="00F05A55" w14:paraId="13D140E7" w14:textId="77777777" w:rsidTr="00C30CA4">
        <w:trPr>
          <w:cantSplit/>
          <w:trHeight w:val="20"/>
        </w:trPr>
        <w:tc>
          <w:tcPr>
            <w:tcW w:w="4819" w:type="dxa"/>
            <w:vAlign w:val="bottom"/>
          </w:tcPr>
          <w:p w14:paraId="545AB28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5" w:name="_Hlk195169326"/>
          </w:p>
          <w:p w14:paraId="3680B373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2710FA8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D111BD9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661E9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CB12B26" w14:textId="77777777" w:rsidR="00E84AAD" w:rsidRPr="00F05A55" w:rsidRDefault="00E84AAD" w:rsidP="00D52503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  <w:bookmarkEnd w:id="5"/>
    </w:tbl>
    <w:p w14:paraId="2248E08E" w14:textId="53DA8D42" w:rsidR="00997EB1" w:rsidRPr="00D52503" w:rsidRDefault="00997EB1" w:rsidP="00997EB1">
      <w:pPr>
        <w:tabs>
          <w:tab w:val="left" w:pos="5944"/>
        </w:tabs>
        <w:rPr>
          <w:rFonts w:ascii="Segoe UI" w:hAnsi="Segoe UI" w:cs="Segoe UI"/>
          <w:sz w:val="2"/>
          <w:szCs w:val="2"/>
        </w:rPr>
      </w:pPr>
    </w:p>
    <w:p w14:paraId="5F3D8D10" w14:textId="77777777" w:rsidR="00997EB1" w:rsidRPr="00D52503" w:rsidRDefault="00997EB1" w:rsidP="00997EB1">
      <w:pPr>
        <w:rPr>
          <w:rFonts w:ascii="Segoe UI" w:hAnsi="Segoe UI" w:cs="Segoe UI"/>
          <w:sz w:val="8"/>
          <w:szCs w:val="8"/>
        </w:rPr>
      </w:pPr>
    </w:p>
    <w:sectPr w:rsidR="00997EB1" w:rsidRPr="00D52503" w:rsidSect="00953EB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9242" w14:textId="77777777" w:rsidR="00E93631" w:rsidRDefault="00E93631">
      <w:r>
        <w:separator/>
      </w:r>
    </w:p>
  </w:endnote>
  <w:endnote w:type="continuationSeparator" w:id="0">
    <w:p w14:paraId="77BF79EB" w14:textId="77777777" w:rsidR="00E93631" w:rsidRDefault="00E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1FC337A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C89C784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C75B8D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0CB7F7BC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0EDD80D1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8012498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63423634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B3496" w14:textId="77777777" w:rsidR="00E93631" w:rsidRDefault="00E93631">
      <w:r>
        <w:separator/>
      </w:r>
    </w:p>
  </w:footnote>
  <w:footnote w:type="continuationSeparator" w:id="0">
    <w:p w14:paraId="45326C2F" w14:textId="77777777" w:rsidR="00E93631" w:rsidRDefault="00E93631">
      <w:r>
        <w:continuationSeparator/>
      </w:r>
    </w:p>
  </w:footnote>
  <w:footnote w:id="1">
    <w:p w14:paraId="7FADF756" w14:textId="77777777" w:rsidR="00941E96" w:rsidRDefault="00941E96" w:rsidP="00941E96">
      <w:pPr>
        <w:pStyle w:val="Tekstprzypisudolnego"/>
        <w:ind w:left="142" w:hanging="142"/>
        <w:jc w:val="both"/>
      </w:pPr>
      <w:r w:rsidRPr="00E84AAD">
        <w:rPr>
          <w:rStyle w:val="Odwoanieprzypisudolnego"/>
          <w:rFonts w:ascii="Calibri" w:hAnsi="Calibri" w:cs="Calibri"/>
        </w:rPr>
        <w:footnoteRef/>
      </w:r>
      <w:r w:rsidRPr="00E84AAD">
        <w:rPr>
          <w:sz w:val="22"/>
          <w:szCs w:val="22"/>
        </w:rPr>
        <w:t xml:space="preserve"> </w:t>
      </w:r>
      <w:r w:rsidRPr="00B8543A">
        <w:rPr>
          <w:rFonts w:ascii="Calibri" w:hAnsi="Calibri" w:cs="Calibri"/>
          <w:bCs/>
          <w:sz w:val="16"/>
          <w:szCs w:val="16"/>
        </w:rPr>
        <w:t>Zgodnie z art. 4 pkt. 14 ustawy z dnia 16 lutego 2007 r. o ochronie konkurencji i konsumentów przez grupę kapitałową rozumie się wszystkich przedsiębiorców, którzy są kontrolowani w sposób bezpośredni lub pośredni przez jednego przedsiębiorcę, w tym również tego przedsiębiorcę;</w:t>
      </w:r>
    </w:p>
  </w:footnote>
  <w:footnote w:id="2">
    <w:p w14:paraId="5DB38734" w14:textId="658B737F" w:rsidR="00E84AAD" w:rsidRPr="00004727" w:rsidRDefault="00E84AAD" w:rsidP="00C835C3">
      <w:pPr>
        <w:pStyle w:val="Tekstprzypisudolnego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bookmarkStart w:id="6" w:name="_Hlk222837602"/>
      <w:r w:rsidRPr="00CC7DA0">
        <w:rPr>
          <w:rFonts w:ascii="Calibri" w:hAnsi="Calibri" w:cs="Calibri"/>
          <w:sz w:val="16"/>
          <w:szCs w:val="16"/>
        </w:rPr>
        <w:t xml:space="preserve">Oświadczenie </w:t>
      </w:r>
      <w:bookmarkEnd w:id="6"/>
      <w:r w:rsidR="00AA06EC">
        <w:rPr>
          <w:rFonts w:ascii="Calibri" w:hAnsi="Calibri" w:cs="Calibri"/>
          <w:sz w:val="16"/>
          <w:szCs w:val="16"/>
        </w:rPr>
        <w:t xml:space="preserve">należy </w:t>
      </w:r>
      <w:r w:rsidR="00AA06EC" w:rsidRPr="00117B41">
        <w:rPr>
          <w:rFonts w:ascii="Calibri" w:hAnsi="Calibri" w:cs="Calibri"/>
          <w:sz w:val="16"/>
          <w:szCs w:val="16"/>
        </w:rPr>
        <w:t>opatrzyć</w:t>
      </w:r>
      <w:r w:rsidR="00AA06EC" w:rsidRPr="00004727">
        <w:rPr>
          <w:rFonts w:ascii="Calibri" w:hAnsi="Calibri" w:cs="Calibri"/>
          <w:sz w:val="16"/>
          <w:szCs w:val="16"/>
        </w:rPr>
        <w:t xml:space="preserve"> </w:t>
      </w:r>
      <w:r w:rsidR="00AA06EC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AA06EC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AA06EC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AA06EC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30D0" w14:textId="5EF23C76" w:rsidR="00941E96" w:rsidRPr="00E83F86" w:rsidRDefault="00941E96" w:rsidP="00941E96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7" w:name="_Hlk209516684"/>
    <w:bookmarkStart w:id="8" w:name="_Hlk209516685"/>
    <w:bookmarkStart w:id="9" w:name="_Hlk209516704"/>
    <w:bookmarkStart w:id="10" w:name="_Hlk209516705"/>
    <w:bookmarkStart w:id="11" w:name="_Hlk209516726"/>
    <w:bookmarkStart w:id="12" w:name="_Hlk209516727"/>
    <w:bookmarkStart w:id="13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702BC3">
      <w:rPr>
        <w:rFonts w:ascii="Calibri" w:hAnsi="Calibri"/>
        <w:b/>
        <w:bCs/>
        <w:sz w:val="18"/>
        <w:szCs w:val="18"/>
      </w:rPr>
      <w:t>5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E71F5E">
      <w:rPr>
        <w:rFonts w:ascii="Calibri" w:hAnsi="Calibri"/>
        <w:b/>
        <w:sz w:val="18"/>
        <w:szCs w:val="18"/>
      </w:rPr>
      <w:t>o przynależności lub braku przynależności do tej samej grupy kapitałowej</w:t>
    </w:r>
    <w:bookmarkEnd w:id="7"/>
    <w:bookmarkEnd w:id="8"/>
    <w:bookmarkEnd w:id="9"/>
    <w:bookmarkEnd w:id="10"/>
    <w:bookmarkEnd w:id="11"/>
    <w:bookmarkEnd w:id="12"/>
    <w:bookmarkEnd w:id="13"/>
  </w:p>
  <w:p w14:paraId="2FE8F243" w14:textId="1C1E81C0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1C447FB"/>
    <w:multiLevelType w:val="hybridMultilevel"/>
    <w:tmpl w:val="2D38092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417A0F"/>
    <w:multiLevelType w:val="hybridMultilevel"/>
    <w:tmpl w:val="2D38092A"/>
    <w:lvl w:ilvl="0" w:tplc="6910236C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BF6336F"/>
    <w:multiLevelType w:val="hybridMultilevel"/>
    <w:tmpl w:val="F42A7B78"/>
    <w:lvl w:ilvl="0" w:tplc="395260E8">
      <w:start w:val="1"/>
      <w:numFmt w:val="decimal"/>
      <w:lvlText w:val="%1."/>
      <w:lvlJc w:val="left"/>
      <w:pPr>
        <w:ind w:left="928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9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1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2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1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0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19"/>
  </w:num>
  <w:num w:numId="61" w16cid:durableId="1369456550">
    <w:abstractNumId w:val="90"/>
  </w:num>
  <w:num w:numId="62" w16cid:durableId="743793079">
    <w:abstractNumId w:val="64"/>
  </w:num>
  <w:num w:numId="63" w16cid:durableId="1434475248">
    <w:abstractNumId w:val="109"/>
  </w:num>
  <w:num w:numId="64" w16cid:durableId="172306914">
    <w:abstractNumId w:val="116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2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5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2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18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7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5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4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97262088">
    <w:abstractNumId w:val="80"/>
  </w:num>
  <w:num w:numId="122" w16cid:durableId="271863541">
    <w:abstractNumId w:val="53"/>
  </w:num>
  <w:num w:numId="123" w16cid:durableId="1186090026">
    <w:abstractNumId w:val="16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27339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00D9"/>
    <w:rsid w:val="000C62C1"/>
    <w:rsid w:val="000E0636"/>
    <w:rsid w:val="000E1FC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4C1B"/>
    <w:rsid w:val="001A19F0"/>
    <w:rsid w:val="001A1B9D"/>
    <w:rsid w:val="001A1EAB"/>
    <w:rsid w:val="001A2478"/>
    <w:rsid w:val="001B1E85"/>
    <w:rsid w:val="001B203C"/>
    <w:rsid w:val="001B4DE7"/>
    <w:rsid w:val="001B61DD"/>
    <w:rsid w:val="001C1D54"/>
    <w:rsid w:val="001E1ADA"/>
    <w:rsid w:val="001E3FC7"/>
    <w:rsid w:val="001E75D9"/>
    <w:rsid w:val="001F1CAD"/>
    <w:rsid w:val="001F41AF"/>
    <w:rsid w:val="001F5AE6"/>
    <w:rsid w:val="0020755D"/>
    <w:rsid w:val="00214307"/>
    <w:rsid w:val="00225D6B"/>
    <w:rsid w:val="0023284D"/>
    <w:rsid w:val="002334BF"/>
    <w:rsid w:val="002373A0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29"/>
    <w:rsid w:val="00304B49"/>
    <w:rsid w:val="00305695"/>
    <w:rsid w:val="00310274"/>
    <w:rsid w:val="003134FE"/>
    <w:rsid w:val="00314852"/>
    <w:rsid w:val="00314ADE"/>
    <w:rsid w:val="00315C60"/>
    <w:rsid w:val="003248EB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863AA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19E3"/>
    <w:rsid w:val="004A2372"/>
    <w:rsid w:val="004A7455"/>
    <w:rsid w:val="004B200D"/>
    <w:rsid w:val="004B4369"/>
    <w:rsid w:val="004C07DA"/>
    <w:rsid w:val="004C10DE"/>
    <w:rsid w:val="004C13C1"/>
    <w:rsid w:val="004D0132"/>
    <w:rsid w:val="004D709E"/>
    <w:rsid w:val="004E0D32"/>
    <w:rsid w:val="004E1A16"/>
    <w:rsid w:val="004E3B47"/>
    <w:rsid w:val="004E62F6"/>
    <w:rsid w:val="00504009"/>
    <w:rsid w:val="005115C2"/>
    <w:rsid w:val="00522917"/>
    <w:rsid w:val="00544C5E"/>
    <w:rsid w:val="00551982"/>
    <w:rsid w:val="005724B0"/>
    <w:rsid w:val="0057378E"/>
    <w:rsid w:val="00594693"/>
    <w:rsid w:val="005A056A"/>
    <w:rsid w:val="005A473A"/>
    <w:rsid w:val="005A55B2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53B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1EE5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B6"/>
    <w:rsid w:val="007021C9"/>
    <w:rsid w:val="00702BC3"/>
    <w:rsid w:val="007077F2"/>
    <w:rsid w:val="00711231"/>
    <w:rsid w:val="00711740"/>
    <w:rsid w:val="00714D7B"/>
    <w:rsid w:val="00716975"/>
    <w:rsid w:val="00720131"/>
    <w:rsid w:val="00732CED"/>
    <w:rsid w:val="00735813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D53CD"/>
    <w:rsid w:val="007E155A"/>
    <w:rsid w:val="007E3923"/>
    <w:rsid w:val="007F6482"/>
    <w:rsid w:val="00803F0F"/>
    <w:rsid w:val="00805CCE"/>
    <w:rsid w:val="00851757"/>
    <w:rsid w:val="00861373"/>
    <w:rsid w:val="00863D3F"/>
    <w:rsid w:val="00870514"/>
    <w:rsid w:val="00875F0F"/>
    <w:rsid w:val="00877E90"/>
    <w:rsid w:val="00881E44"/>
    <w:rsid w:val="008858D0"/>
    <w:rsid w:val="0088784C"/>
    <w:rsid w:val="008A0C3C"/>
    <w:rsid w:val="008B1329"/>
    <w:rsid w:val="008B3891"/>
    <w:rsid w:val="008C1B52"/>
    <w:rsid w:val="008C4DE6"/>
    <w:rsid w:val="008C5855"/>
    <w:rsid w:val="008F7C67"/>
    <w:rsid w:val="00900DF8"/>
    <w:rsid w:val="0091264D"/>
    <w:rsid w:val="00912D33"/>
    <w:rsid w:val="00916005"/>
    <w:rsid w:val="009311EF"/>
    <w:rsid w:val="00941E96"/>
    <w:rsid w:val="00947047"/>
    <w:rsid w:val="00950F36"/>
    <w:rsid w:val="0095138A"/>
    <w:rsid w:val="00952BB9"/>
    <w:rsid w:val="00953EB8"/>
    <w:rsid w:val="00954FDC"/>
    <w:rsid w:val="0095671A"/>
    <w:rsid w:val="0096089C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47CB4"/>
    <w:rsid w:val="00A834F4"/>
    <w:rsid w:val="00A8394D"/>
    <w:rsid w:val="00A86D10"/>
    <w:rsid w:val="00A97B93"/>
    <w:rsid w:val="00AA06EC"/>
    <w:rsid w:val="00AC2C96"/>
    <w:rsid w:val="00AD274B"/>
    <w:rsid w:val="00AE0C54"/>
    <w:rsid w:val="00AE3FDF"/>
    <w:rsid w:val="00AE5F6E"/>
    <w:rsid w:val="00AE7DAE"/>
    <w:rsid w:val="00AF3CB9"/>
    <w:rsid w:val="00AF3FCF"/>
    <w:rsid w:val="00AF44F2"/>
    <w:rsid w:val="00AF4EB4"/>
    <w:rsid w:val="00AF599D"/>
    <w:rsid w:val="00B00285"/>
    <w:rsid w:val="00B04130"/>
    <w:rsid w:val="00B16BEF"/>
    <w:rsid w:val="00B22658"/>
    <w:rsid w:val="00B26E08"/>
    <w:rsid w:val="00B275AD"/>
    <w:rsid w:val="00B32C01"/>
    <w:rsid w:val="00B371AE"/>
    <w:rsid w:val="00B40F58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0CA4"/>
    <w:rsid w:val="00C33F54"/>
    <w:rsid w:val="00C3461A"/>
    <w:rsid w:val="00C5122A"/>
    <w:rsid w:val="00C557A8"/>
    <w:rsid w:val="00C55AED"/>
    <w:rsid w:val="00C60017"/>
    <w:rsid w:val="00C62055"/>
    <w:rsid w:val="00C63314"/>
    <w:rsid w:val="00C64E3F"/>
    <w:rsid w:val="00C66B7D"/>
    <w:rsid w:val="00C66C82"/>
    <w:rsid w:val="00C67397"/>
    <w:rsid w:val="00C72C3B"/>
    <w:rsid w:val="00C81C7F"/>
    <w:rsid w:val="00C835C3"/>
    <w:rsid w:val="00C914AA"/>
    <w:rsid w:val="00C948DE"/>
    <w:rsid w:val="00C95BCD"/>
    <w:rsid w:val="00C965EE"/>
    <w:rsid w:val="00CA04F9"/>
    <w:rsid w:val="00CA4211"/>
    <w:rsid w:val="00CA4ED3"/>
    <w:rsid w:val="00CA6A02"/>
    <w:rsid w:val="00CB53C1"/>
    <w:rsid w:val="00CC431D"/>
    <w:rsid w:val="00CE03AD"/>
    <w:rsid w:val="00CF1AB9"/>
    <w:rsid w:val="00CF2129"/>
    <w:rsid w:val="00CF3F13"/>
    <w:rsid w:val="00CF4A35"/>
    <w:rsid w:val="00D12DB8"/>
    <w:rsid w:val="00D25CC7"/>
    <w:rsid w:val="00D27F96"/>
    <w:rsid w:val="00D358C7"/>
    <w:rsid w:val="00D359D3"/>
    <w:rsid w:val="00D375F3"/>
    <w:rsid w:val="00D40E6D"/>
    <w:rsid w:val="00D439FD"/>
    <w:rsid w:val="00D43CA5"/>
    <w:rsid w:val="00D501DF"/>
    <w:rsid w:val="00D52503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57B4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84AAD"/>
    <w:rsid w:val="00E93631"/>
    <w:rsid w:val="00EA04C0"/>
    <w:rsid w:val="00EA5546"/>
    <w:rsid w:val="00EB4015"/>
    <w:rsid w:val="00EB7791"/>
    <w:rsid w:val="00ED45B3"/>
    <w:rsid w:val="00EE312E"/>
    <w:rsid w:val="00EE4139"/>
    <w:rsid w:val="00EF328D"/>
    <w:rsid w:val="00F005A6"/>
    <w:rsid w:val="00F0594A"/>
    <w:rsid w:val="00F10233"/>
    <w:rsid w:val="00F202AD"/>
    <w:rsid w:val="00F2258B"/>
    <w:rsid w:val="00F31D1B"/>
    <w:rsid w:val="00F33AAD"/>
    <w:rsid w:val="00F35E4E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A4654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41E9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41E96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941E96"/>
    <w:rPr>
      <w:rFonts w:cs="Times New Roman"/>
      <w:sz w:val="2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40</cp:revision>
  <cp:lastPrinted>2018-03-26T09:55:00Z</cp:lastPrinted>
  <dcterms:created xsi:type="dcterms:W3CDTF">2025-05-21T08:16:00Z</dcterms:created>
  <dcterms:modified xsi:type="dcterms:W3CDTF">2026-08-26T12:37:00Z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